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C2CC6" w14:textId="77777777" w:rsidR="005837A0" w:rsidRDefault="005837A0" w:rsidP="005837A0">
      <w:pPr>
        <w:jc w:val="both"/>
        <w:rPr>
          <w:rFonts w:ascii="Calibri" w:hAnsi="Calibri"/>
          <w:sz w:val="4"/>
          <w:szCs w:val="4"/>
        </w:rPr>
      </w:pPr>
    </w:p>
    <w:p w14:paraId="2EEE5CD5" w14:textId="77777777" w:rsidR="005837A0" w:rsidRDefault="005837A0" w:rsidP="005837A0">
      <w:pPr>
        <w:shd w:val="clear" w:color="auto" w:fill="000000"/>
        <w:jc w:val="both"/>
        <w:rPr>
          <w:rFonts w:ascii="Calibri" w:hAnsi="Calibri"/>
          <w:sz w:val="4"/>
          <w:szCs w:val="4"/>
        </w:rPr>
      </w:pPr>
    </w:p>
    <w:p w14:paraId="096C1400" w14:textId="77777777" w:rsidR="005837A0" w:rsidRPr="00DA562D" w:rsidRDefault="005837A0" w:rsidP="005837A0">
      <w:pPr>
        <w:jc w:val="both"/>
        <w:rPr>
          <w:rFonts w:ascii="Calibri" w:hAnsi="Calibri"/>
          <w:sz w:val="4"/>
          <w:szCs w:val="4"/>
        </w:rPr>
      </w:pPr>
    </w:p>
    <w:p w14:paraId="1247F575" w14:textId="77777777" w:rsidR="005837A0" w:rsidRDefault="005837A0" w:rsidP="005837A0">
      <w:pPr>
        <w:jc w:val="both"/>
        <w:rPr>
          <w:rFonts w:ascii="Calibri" w:hAnsi="Calibri"/>
          <w:sz w:val="32"/>
          <w:szCs w:val="32"/>
        </w:rPr>
      </w:pPr>
      <w:r>
        <w:rPr>
          <w:rFonts w:ascii="Calibri" w:hAnsi="Calibri"/>
          <w:sz w:val="32"/>
          <w:szCs w:val="32"/>
        </w:rPr>
        <w:t xml:space="preserve">  Life application of its truths…</w:t>
      </w:r>
    </w:p>
    <w:p w14:paraId="6DA0387B" w14:textId="77777777" w:rsidR="005837A0" w:rsidRDefault="005837A0" w:rsidP="005837A0">
      <w:pPr>
        <w:jc w:val="both"/>
        <w:rPr>
          <w:rFonts w:ascii="Calibri" w:hAnsi="Calibri"/>
          <w:sz w:val="4"/>
          <w:szCs w:val="4"/>
        </w:rPr>
      </w:pPr>
    </w:p>
    <w:p w14:paraId="36A3C29E" w14:textId="77777777" w:rsidR="005837A0" w:rsidRDefault="005837A0" w:rsidP="005837A0">
      <w:pPr>
        <w:shd w:val="clear" w:color="auto" w:fill="000000"/>
        <w:jc w:val="both"/>
        <w:rPr>
          <w:rFonts w:ascii="Calibri" w:hAnsi="Calibri"/>
          <w:sz w:val="4"/>
          <w:szCs w:val="4"/>
        </w:rPr>
      </w:pPr>
    </w:p>
    <w:p w14:paraId="436DEBA9" w14:textId="77777777" w:rsidR="005837A0" w:rsidRPr="00DA562D" w:rsidRDefault="005837A0" w:rsidP="005837A0">
      <w:pPr>
        <w:jc w:val="both"/>
        <w:rPr>
          <w:rFonts w:ascii="Calibri" w:hAnsi="Calibri"/>
          <w:sz w:val="4"/>
          <w:szCs w:val="4"/>
        </w:rPr>
      </w:pPr>
    </w:p>
    <w:p w14:paraId="6AF67813" w14:textId="77777777" w:rsidR="005837A0" w:rsidRPr="0090425E" w:rsidRDefault="005837A0" w:rsidP="005837A0">
      <w:pPr>
        <w:jc w:val="both"/>
        <w:rPr>
          <w:rFonts w:ascii="Calibri" w:hAnsi="Calibri"/>
          <w:sz w:val="10"/>
          <w:szCs w:val="10"/>
        </w:rPr>
      </w:pPr>
    </w:p>
    <w:p w14:paraId="0C696E43" w14:textId="77777777" w:rsidR="005837A0" w:rsidRDefault="005837A0" w:rsidP="005837A0">
      <w:pPr>
        <w:numPr>
          <w:ilvl w:val="0"/>
          <w:numId w:val="11"/>
        </w:numPr>
        <w:jc w:val="both"/>
        <w:rPr>
          <w:rFonts w:ascii="Calibri" w:hAnsi="Calibri"/>
          <w:szCs w:val="22"/>
        </w:rPr>
      </w:pPr>
      <w:r>
        <w:rPr>
          <w:rFonts w:ascii="Calibri" w:hAnsi="Calibri"/>
          <w:szCs w:val="22"/>
        </w:rPr>
        <w:t>God’s noticeable blessing of Joseph’s life in a foreign land is proof that He is fulfilling His promise (12:3). How do you experience this blessing (Eph. 1:3)?</w:t>
      </w:r>
    </w:p>
    <w:p w14:paraId="43B7AF78" w14:textId="77777777" w:rsidR="005837A0" w:rsidRDefault="005837A0" w:rsidP="005837A0">
      <w:pPr>
        <w:jc w:val="both"/>
        <w:rPr>
          <w:rFonts w:ascii="Calibri" w:hAnsi="Calibri"/>
          <w:szCs w:val="22"/>
        </w:rPr>
      </w:pPr>
    </w:p>
    <w:p w14:paraId="78D37218" w14:textId="77777777" w:rsidR="005837A0" w:rsidRDefault="005837A0" w:rsidP="005837A0">
      <w:pPr>
        <w:jc w:val="both"/>
        <w:rPr>
          <w:rFonts w:ascii="Calibri" w:hAnsi="Calibri"/>
          <w:szCs w:val="22"/>
        </w:rPr>
      </w:pPr>
    </w:p>
    <w:p w14:paraId="62CD0B50" w14:textId="77777777" w:rsidR="005837A0" w:rsidRPr="00A14AEC" w:rsidRDefault="005837A0" w:rsidP="005837A0">
      <w:pPr>
        <w:jc w:val="both"/>
        <w:rPr>
          <w:rFonts w:ascii="Calibri" w:hAnsi="Calibri"/>
          <w:sz w:val="16"/>
          <w:szCs w:val="16"/>
        </w:rPr>
      </w:pPr>
    </w:p>
    <w:p w14:paraId="6F37DAFE" w14:textId="77777777" w:rsidR="005837A0" w:rsidRDefault="005837A0" w:rsidP="005837A0">
      <w:pPr>
        <w:numPr>
          <w:ilvl w:val="0"/>
          <w:numId w:val="11"/>
        </w:numPr>
        <w:jc w:val="both"/>
        <w:rPr>
          <w:rFonts w:ascii="Calibri" w:hAnsi="Calibri"/>
          <w:szCs w:val="22"/>
        </w:rPr>
      </w:pPr>
      <w:r>
        <w:rPr>
          <w:rFonts w:ascii="Calibri" w:hAnsi="Calibri"/>
          <w:szCs w:val="22"/>
        </w:rPr>
        <w:t>Joseph is thoroughly committed to a life of purity.</w:t>
      </w:r>
    </w:p>
    <w:p w14:paraId="4CD947CC" w14:textId="77777777" w:rsidR="005837A0" w:rsidRPr="00791688" w:rsidRDefault="005837A0" w:rsidP="005837A0">
      <w:pPr>
        <w:ind w:left="360"/>
        <w:jc w:val="both"/>
        <w:rPr>
          <w:rFonts w:ascii="Calibri" w:hAnsi="Calibri"/>
          <w:sz w:val="16"/>
          <w:szCs w:val="16"/>
        </w:rPr>
      </w:pPr>
    </w:p>
    <w:p w14:paraId="46A42AF6" w14:textId="77777777" w:rsidR="005837A0" w:rsidRDefault="005837A0" w:rsidP="005837A0">
      <w:pPr>
        <w:numPr>
          <w:ilvl w:val="1"/>
          <w:numId w:val="11"/>
        </w:numPr>
        <w:ind w:left="709"/>
        <w:jc w:val="both"/>
        <w:rPr>
          <w:rFonts w:ascii="Calibri" w:hAnsi="Calibri"/>
          <w:szCs w:val="22"/>
        </w:rPr>
      </w:pPr>
      <w:r>
        <w:rPr>
          <w:rFonts w:ascii="Calibri" w:hAnsi="Calibri"/>
          <w:szCs w:val="22"/>
        </w:rPr>
        <w:t>What was Joseph’s prime motivation to live a life of purity?</w:t>
      </w:r>
    </w:p>
    <w:p w14:paraId="2310EEA5" w14:textId="77777777" w:rsidR="005837A0" w:rsidRDefault="005837A0" w:rsidP="005837A0">
      <w:pPr>
        <w:ind w:left="720"/>
        <w:jc w:val="both"/>
        <w:rPr>
          <w:rFonts w:ascii="Calibri" w:hAnsi="Calibri"/>
          <w:szCs w:val="22"/>
        </w:rPr>
      </w:pPr>
    </w:p>
    <w:p w14:paraId="5B9FEA29" w14:textId="77777777" w:rsidR="005837A0" w:rsidRDefault="005837A0" w:rsidP="005837A0">
      <w:pPr>
        <w:ind w:left="720"/>
        <w:jc w:val="both"/>
        <w:rPr>
          <w:rFonts w:ascii="Calibri" w:hAnsi="Calibri"/>
          <w:szCs w:val="22"/>
        </w:rPr>
      </w:pPr>
    </w:p>
    <w:p w14:paraId="20E705E8" w14:textId="77777777" w:rsidR="005837A0" w:rsidRPr="00A14AEC" w:rsidRDefault="005837A0" w:rsidP="005837A0">
      <w:pPr>
        <w:ind w:left="720"/>
        <w:jc w:val="both"/>
        <w:rPr>
          <w:rFonts w:ascii="Calibri" w:hAnsi="Calibri"/>
          <w:sz w:val="10"/>
          <w:szCs w:val="10"/>
        </w:rPr>
      </w:pPr>
    </w:p>
    <w:p w14:paraId="59DA550B" w14:textId="77777777" w:rsidR="005837A0" w:rsidRDefault="005837A0" w:rsidP="005837A0">
      <w:pPr>
        <w:numPr>
          <w:ilvl w:val="1"/>
          <w:numId w:val="11"/>
        </w:numPr>
        <w:ind w:left="709"/>
        <w:jc w:val="both"/>
        <w:rPr>
          <w:rFonts w:ascii="Calibri" w:hAnsi="Calibri"/>
          <w:szCs w:val="22"/>
        </w:rPr>
      </w:pPr>
      <w:r w:rsidRPr="00F545CA">
        <w:rPr>
          <w:rFonts w:ascii="Calibri" w:hAnsi="Calibri"/>
          <w:szCs w:val="22"/>
        </w:rPr>
        <w:t xml:space="preserve">How is this </w:t>
      </w:r>
      <w:r>
        <w:rPr>
          <w:rFonts w:ascii="Calibri" w:hAnsi="Calibri"/>
          <w:szCs w:val="22"/>
        </w:rPr>
        <w:t xml:space="preserve">desire for purity </w:t>
      </w:r>
      <w:r w:rsidRPr="00F545CA">
        <w:rPr>
          <w:rFonts w:ascii="Calibri" w:hAnsi="Calibri"/>
          <w:szCs w:val="22"/>
        </w:rPr>
        <w:t>evident in your Christian life?</w:t>
      </w:r>
    </w:p>
    <w:p w14:paraId="27FD76F1" w14:textId="77777777" w:rsidR="005837A0" w:rsidRDefault="005837A0" w:rsidP="005837A0">
      <w:pPr>
        <w:ind w:left="720"/>
        <w:jc w:val="both"/>
        <w:rPr>
          <w:rFonts w:ascii="Calibri" w:hAnsi="Calibri"/>
          <w:szCs w:val="22"/>
        </w:rPr>
      </w:pPr>
    </w:p>
    <w:p w14:paraId="41C8BD43" w14:textId="77777777" w:rsidR="005837A0" w:rsidRDefault="005837A0" w:rsidP="005837A0">
      <w:pPr>
        <w:ind w:left="720"/>
        <w:jc w:val="both"/>
        <w:rPr>
          <w:rFonts w:ascii="Calibri" w:hAnsi="Calibri"/>
          <w:szCs w:val="22"/>
        </w:rPr>
      </w:pPr>
    </w:p>
    <w:p w14:paraId="4D1198A4" w14:textId="77777777" w:rsidR="005837A0" w:rsidRPr="00A14AEC" w:rsidRDefault="005837A0" w:rsidP="005837A0">
      <w:pPr>
        <w:ind w:left="720"/>
        <w:jc w:val="both"/>
        <w:rPr>
          <w:rFonts w:ascii="Calibri" w:hAnsi="Calibri"/>
          <w:sz w:val="10"/>
          <w:szCs w:val="10"/>
        </w:rPr>
      </w:pPr>
    </w:p>
    <w:p w14:paraId="3719BB99" w14:textId="77777777" w:rsidR="005837A0" w:rsidRDefault="005837A0" w:rsidP="005837A0">
      <w:pPr>
        <w:numPr>
          <w:ilvl w:val="0"/>
          <w:numId w:val="11"/>
        </w:numPr>
        <w:jc w:val="both"/>
        <w:rPr>
          <w:rFonts w:ascii="Calibri" w:hAnsi="Calibri"/>
          <w:szCs w:val="22"/>
        </w:rPr>
      </w:pPr>
      <w:r>
        <w:rPr>
          <w:rFonts w:ascii="Calibri" w:hAnsi="Calibri"/>
          <w:szCs w:val="22"/>
        </w:rPr>
        <w:t>Joseph is a model in how to deal with temptation. How can you follow his example when confronted with temptation to sin?</w:t>
      </w:r>
    </w:p>
    <w:p w14:paraId="713EA543" w14:textId="77777777" w:rsidR="005837A0" w:rsidRDefault="005837A0" w:rsidP="005837A0">
      <w:pPr>
        <w:ind w:left="360"/>
        <w:jc w:val="both"/>
        <w:rPr>
          <w:rFonts w:ascii="Calibri" w:hAnsi="Calibri"/>
          <w:szCs w:val="22"/>
        </w:rPr>
      </w:pPr>
    </w:p>
    <w:p w14:paraId="0B56DC86" w14:textId="77777777" w:rsidR="005837A0" w:rsidRDefault="005837A0" w:rsidP="005837A0">
      <w:pPr>
        <w:ind w:left="360"/>
        <w:jc w:val="both"/>
        <w:rPr>
          <w:rFonts w:ascii="Calibri" w:hAnsi="Calibri"/>
          <w:szCs w:val="22"/>
        </w:rPr>
      </w:pPr>
    </w:p>
    <w:p w14:paraId="1E56CAC9" w14:textId="77777777" w:rsidR="005837A0" w:rsidRPr="00A14AEC" w:rsidRDefault="005837A0" w:rsidP="005837A0">
      <w:pPr>
        <w:ind w:left="360"/>
        <w:jc w:val="both"/>
        <w:rPr>
          <w:rFonts w:ascii="Calibri" w:hAnsi="Calibri"/>
          <w:sz w:val="16"/>
          <w:szCs w:val="16"/>
        </w:rPr>
      </w:pPr>
    </w:p>
    <w:p w14:paraId="02AE4D27" w14:textId="77777777" w:rsidR="005837A0" w:rsidRDefault="005837A0" w:rsidP="005837A0">
      <w:pPr>
        <w:numPr>
          <w:ilvl w:val="0"/>
          <w:numId w:val="11"/>
        </w:numPr>
        <w:jc w:val="both"/>
        <w:rPr>
          <w:rFonts w:ascii="Calibri" w:hAnsi="Calibri"/>
          <w:szCs w:val="22"/>
        </w:rPr>
      </w:pPr>
      <w:r>
        <w:rPr>
          <w:rFonts w:ascii="Calibri" w:hAnsi="Calibri"/>
          <w:szCs w:val="22"/>
        </w:rPr>
        <w:t>While Joseph’s fortunes fluctuate wildly, there is clear evidence that God is using Joseph’s life to fulfil His promise.</w:t>
      </w:r>
    </w:p>
    <w:p w14:paraId="73D27342" w14:textId="77777777" w:rsidR="005837A0" w:rsidRPr="00D31BAE" w:rsidRDefault="005837A0" w:rsidP="005837A0">
      <w:pPr>
        <w:ind w:left="360"/>
        <w:jc w:val="both"/>
        <w:rPr>
          <w:rFonts w:ascii="Calibri" w:hAnsi="Calibri"/>
          <w:sz w:val="16"/>
          <w:szCs w:val="16"/>
        </w:rPr>
      </w:pPr>
    </w:p>
    <w:p w14:paraId="6B9C9D9E" w14:textId="77777777" w:rsidR="005837A0" w:rsidRDefault="005837A0" w:rsidP="005837A0">
      <w:pPr>
        <w:numPr>
          <w:ilvl w:val="1"/>
          <w:numId w:val="11"/>
        </w:numPr>
        <w:ind w:left="709"/>
        <w:jc w:val="both"/>
        <w:rPr>
          <w:rFonts w:ascii="Calibri" w:hAnsi="Calibri"/>
          <w:szCs w:val="22"/>
        </w:rPr>
      </w:pPr>
      <w:r>
        <w:rPr>
          <w:rFonts w:ascii="Calibri" w:hAnsi="Calibri"/>
          <w:szCs w:val="22"/>
        </w:rPr>
        <w:t>How is the evil that he encounters overturned (50:20)?</w:t>
      </w:r>
    </w:p>
    <w:p w14:paraId="7257A3DE" w14:textId="77777777" w:rsidR="005837A0" w:rsidRDefault="005837A0" w:rsidP="005837A0">
      <w:pPr>
        <w:jc w:val="both"/>
        <w:rPr>
          <w:rFonts w:ascii="Calibri" w:hAnsi="Calibri"/>
          <w:szCs w:val="22"/>
        </w:rPr>
      </w:pPr>
    </w:p>
    <w:p w14:paraId="27366407" w14:textId="77777777" w:rsidR="005837A0" w:rsidRDefault="005837A0" w:rsidP="005837A0">
      <w:pPr>
        <w:jc w:val="both"/>
        <w:rPr>
          <w:rFonts w:ascii="Calibri" w:hAnsi="Calibri"/>
          <w:szCs w:val="22"/>
        </w:rPr>
      </w:pPr>
    </w:p>
    <w:p w14:paraId="6CA81511" w14:textId="77777777" w:rsidR="005837A0" w:rsidRPr="00A14AEC" w:rsidRDefault="005837A0" w:rsidP="005837A0">
      <w:pPr>
        <w:jc w:val="both"/>
        <w:rPr>
          <w:rFonts w:ascii="Calibri" w:hAnsi="Calibri"/>
          <w:sz w:val="10"/>
          <w:szCs w:val="10"/>
        </w:rPr>
      </w:pPr>
    </w:p>
    <w:p w14:paraId="073D13AE" w14:textId="77777777" w:rsidR="005837A0" w:rsidRPr="00B72D58" w:rsidRDefault="005837A0" w:rsidP="005837A0">
      <w:pPr>
        <w:numPr>
          <w:ilvl w:val="1"/>
          <w:numId w:val="11"/>
        </w:numPr>
        <w:ind w:left="709"/>
        <w:jc w:val="both"/>
        <w:rPr>
          <w:rFonts w:ascii="Calibri" w:hAnsi="Calibri"/>
          <w:szCs w:val="22"/>
        </w:rPr>
      </w:pPr>
      <w:r w:rsidRPr="00B72D58">
        <w:rPr>
          <w:rFonts w:ascii="Calibri" w:hAnsi="Calibri"/>
          <w:szCs w:val="22"/>
        </w:rPr>
        <w:t>How is Joseph then a model to imitate when facing various forms of evil undeservingly?</w:t>
      </w:r>
    </w:p>
    <w:p w14:paraId="4D28C045" w14:textId="77777777" w:rsidR="005837A0" w:rsidRDefault="005837A0" w:rsidP="005837A0">
      <w:pPr>
        <w:jc w:val="both"/>
        <w:rPr>
          <w:rFonts w:ascii="Calibri" w:hAnsi="Calibri"/>
          <w:szCs w:val="22"/>
        </w:rPr>
      </w:pPr>
    </w:p>
    <w:p w14:paraId="2F64EA8A" w14:textId="77777777" w:rsidR="005837A0" w:rsidRDefault="005837A0" w:rsidP="005837A0">
      <w:pPr>
        <w:jc w:val="both"/>
        <w:rPr>
          <w:rFonts w:ascii="Calibri" w:hAnsi="Calibri"/>
          <w:szCs w:val="22"/>
        </w:rPr>
      </w:pPr>
    </w:p>
    <w:p w14:paraId="4D8670F2" w14:textId="77777777" w:rsidR="005837A0" w:rsidRPr="00A14AEC" w:rsidRDefault="005837A0" w:rsidP="005837A0">
      <w:pPr>
        <w:jc w:val="both"/>
        <w:rPr>
          <w:rFonts w:ascii="Calibri" w:hAnsi="Calibri"/>
          <w:sz w:val="10"/>
          <w:szCs w:val="10"/>
        </w:rPr>
      </w:pPr>
    </w:p>
    <w:p w14:paraId="39A7D253" w14:textId="77777777" w:rsidR="005837A0" w:rsidRPr="00CE7863" w:rsidRDefault="005837A0" w:rsidP="005837A0">
      <w:pPr>
        <w:jc w:val="both"/>
        <w:rPr>
          <w:rFonts w:ascii="Calibri" w:hAnsi="Calibri"/>
          <w:sz w:val="4"/>
          <w:szCs w:val="4"/>
        </w:rPr>
      </w:pPr>
    </w:p>
    <w:p w14:paraId="763C8EE5" w14:textId="77777777" w:rsidR="005837A0" w:rsidRDefault="005837A0" w:rsidP="005837A0">
      <w:pPr>
        <w:shd w:val="clear" w:color="auto" w:fill="000000"/>
        <w:jc w:val="both"/>
        <w:rPr>
          <w:rFonts w:ascii="Calibri" w:hAnsi="Calibri"/>
          <w:sz w:val="4"/>
          <w:szCs w:val="4"/>
        </w:rPr>
      </w:pPr>
    </w:p>
    <w:p w14:paraId="0C42D1BE" w14:textId="77777777" w:rsidR="005837A0" w:rsidRPr="00DA562D" w:rsidRDefault="005837A0" w:rsidP="005837A0">
      <w:pPr>
        <w:jc w:val="both"/>
        <w:rPr>
          <w:rFonts w:ascii="Calibri" w:hAnsi="Calibri"/>
          <w:sz w:val="4"/>
          <w:szCs w:val="4"/>
        </w:rPr>
      </w:pPr>
    </w:p>
    <w:p w14:paraId="7A7524E3" w14:textId="77777777" w:rsidR="005837A0" w:rsidRDefault="005837A0" w:rsidP="005837A0">
      <w:pPr>
        <w:jc w:val="both"/>
        <w:rPr>
          <w:rFonts w:ascii="Calibri" w:hAnsi="Calibri"/>
          <w:sz w:val="32"/>
          <w:szCs w:val="32"/>
        </w:rPr>
      </w:pPr>
      <w:r>
        <w:rPr>
          <w:rFonts w:ascii="Calibri" w:hAnsi="Calibri"/>
          <w:sz w:val="32"/>
          <w:szCs w:val="32"/>
        </w:rPr>
        <w:t xml:space="preserve">  The end…</w:t>
      </w:r>
    </w:p>
    <w:p w14:paraId="7B150183" w14:textId="77777777" w:rsidR="005837A0" w:rsidRDefault="005837A0" w:rsidP="005837A0">
      <w:pPr>
        <w:jc w:val="both"/>
        <w:rPr>
          <w:rFonts w:ascii="Calibri" w:hAnsi="Calibri"/>
          <w:sz w:val="4"/>
          <w:szCs w:val="4"/>
        </w:rPr>
      </w:pPr>
    </w:p>
    <w:p w14:paraId="6FE7F1E7" w14:textId="77777777" w:rsidR="005837A0" w:rsidRDefault="005837A0" w:rsidP="005837A0">
      <w:pPr>
        <w:shd w:val="clear" w:color="auto" w:fill="000000"/>
        <w:jc w:val="both"/>
        <w:rPr>
          <w:rFonts w:ascii="Calibri" w:hAnsi="Calibri"/>
          <w:sz w:val="4"/>
          <w:szCs w:val="4"/>
        </w:rPr>
      </w:pPr>
    </w:p>
    <w:p w14:paraId="303819BD" w14:textId="77777777" w:rsidR="005837A0" w:rsidRDefault="005837A0" w:rsidP="005837A0">
      <w:pPr>
        <w:jc w:val="both"/>
        <w:rPr>
          <w:rFonts w:ascii="Calibri" w:hAnsi="Calibri"/>
          <w:sz w:val="4"/>
          <w:szCs w:val="4"/>
        </w:rPr>
      </w:pPr>
    </w:p>
    <w:p w14:paraId="73403402" w14:textId="77777777" w:rsidR="005837A0" w:rsidRPr="00A14AEC" w:rsidRDefault="005837A0" w:rsidP="005837A0">
      <w:pPr>
        <w:jc w:val="both"/>
        <w:rPr>
          <w:rFonts w:ascii="Calibri" w:hAnsi="Calibri"/>
          <w:sz w:val="10"/>
          <w:szCs w:val="10"/>
        </w:rPr>
      </w:pPr>
    </w:p>
    <w:p w14:paraId="01183474" w14:textId="68D36447" w:rsidR="005837A0" w:rsidRPr="0022783A" w:rsidRDefault="005837A0" w:rsidP="005837A0">
      <w:pPr>
        <w:jc w:val="both"/>
        <w:rPr>
          <w:rFonts w:ascii="Calibri" w:hAnsi="Calibri"/>
          <w:szCs w:val="22"/>
        </w:rPr>
      </w:pPr>
      <w:r>
        <w:rPr>
          <w:rFonts w:ascii="Calibri" w:hAnsi="Calibri"/>
          <w:szCs w:val="22"/>
        </w:rPr>
        <w:t xml:space="preserve">Joseph is a paragon of virtue; his commendable desire is to live a life of purity to please God. He also recognizes that if he sins, he breaches the trust shown in him which is counterproductive. However, it’s hard to miss the story’s main point: God will turn evil around for good to fulfil His promises. And He alone can fulfil His promises – even though Joseph is a credit to God, in </w:t>
      </w:r>
      <w:r w:rsidR="009169DD">
        <w:rPr>
          <w:rFonts w:ascii="Calibri" w:hAnsi="Calibri"/>
          <w:szCs w:val="22"/>
        </w:rPr>
        <w:t xml:space="preserve">stark </w:t>
      </w:r>
      <w:r>
        <w:rPr>
          <w:rFonts w:ascii="Calibri" w:hAnsi="Calibri"/>
          <w:szCs w:val="22"/>
        </w:rPr>
        <w:t>contrast to Judah.</w:t>
      </w:r>
    </w:p>
    <w:p w14:paraId="33ECC95C" w14:textId="268A9131" w:rsidR="005A6487" w:rsidRPr="005A6487" w:rsidRDefault="005837A0">
      <w:pPr>
        <w:rPr>
          <w:sz w:val="6"/>
          <w:szCs w:val="6"/>
        </w:rPr>
      </w:pPr>
      <w:r>
        <w:rPr>
          <w:sz w:val="6"/>
          <w:szCs w:val="6"/>
        </w:rPr>
        <w:br w:type="column"/>
      </w:r>
    </w:p>
    <w:tbl>
      <w:tblPr>
        <w:tblW w:w="47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4641"/>
        <w:gridCol w:w="1362"/>
      </w:tblGrid>
      <w:tr w:rsidR="00F939C7" w:rsidRPr="00F939C7" w14:paraId="42887EF9" w14:textId="77777777" w:rsidTr="00FE1197">
        <w:trPr>
          <w:trHeight w:val="287"/>
          <w:jc w:val="center"/>
        </w:trPr>
        <w:tc>
          <w:tcPr>
            <w:tcW w:w="773" w:type="pct"/>
            <w:tcBorders>
              <w:bottom w:val="single" w:sz="4" w:space="0" w:color="auto"/>
            </w:tcBorders>
            <w:shd w:val="clear" w:color="auto" w:fill="auto"/>
          </w:tcPr>
          <w:p w14:paraId="1DF59D2D" w14:textId="77777777" w:rsidR="00C756BA" w:rsidRPr="00F939C7" w:rsidRDefault="00C756BA" w:rsidP="00F939C7">
            <w:pPr>
              <w:jc w:val="center"/>
              <w:rPr>
                <w:rFonts w:ascii="Calibri" w:hAnsi="Calibri"/>
                <w:sz w:val="28"/>
                <w:szCs w:val="28"/>
              </w:rPr>
            </w:pPr>
            <w:r w:rsidRPr="00F939C7">
              <w:rPr>
                <w:rFonts w:ascii="Calibri" w:hAnsi="Calibri"/>
                <w:sz w:val="28"/>
                <w:szCs w:val="28"/>
              </w:rPr>
              <w:t>study</w:t>
            </w:r>
          </w:p>
        </w:tc>
        <w:tc>
          <w:tcPr>
            <w:tcW w:w="3268" w:type="pct"/>
            <w:tcBorders>
              <w:bottom w:val="single" w:sz="18" w:space="0" w:color="auto"/>
            </w:tcBorders>
            <w:shd w:val="clear" w:color="auto" w:fill="F2F2F2"/>
            <w:vAlign w:val="center"/>
          </w:tcPr>
          <w:p w14:paraId="729B7726" w14:textId="791C4EEA" w:rsidR="005A6487" w:rsidRPr="00F939C7" w:rsidRDefault="009805D0" w:rsidP="00F939C7">
            <w:pPr>
              <w:jc w:val="center"/>
              <w:rPr>
                <w:rFonts w:ascii="Bradley Hand ITC" w:hAnsi="Bradley Hand ITC"/>
                <w:b/>
                <w:sz w:val="24"/>
              </w:rPr>
            </w:pPr>
            <w:r w:rsidRPr="00F939C7">
              <w:rPr>
                <w:rFonts w:ascii="Bradley Hand ITC" w:hAnsi="Bradley Hand ITC"/>
                <w:b/>
                <w:sz w:val="24"/>
              </w:rPr>
              <w:t xml:space="preserve">OLD TESTAMENT: </w:t>
            </w:r>
            <w:r w:rsidR="00C756BA" w:rsidRPr="00F939C7">
              <w:rPr>
                <w:rFonts w:ascii="Bradley Hand ITC" w:hAnsi="Bradley Hand ITC"/>
                <w:b/>
                <w:sz w:val="24"/>
              </w:rPr>
              <w:t xml:space="preserve">Genesis </w:t>
            </w:r>
            <w:r w:rsidR="000F1A15" w:rsidRPr="00F939C7">
              <w:rPr>
                <w:rFonts w:ascii="Bradley Hand ITC" w:hAnsi="Bradley Hand ITC"/>
                <w:b/>
                <w:sz w:val="24"/>
              </w:rPr>
              <w:t>37</w:t>
            </w:r>
            <w:r w:rsidR="00C756BA" w:rsidRPr="00F939C7">
              <w:rPr>
                <w:rFonts w:ascii="Bradley Hand ITC" w:hAnsi="Bradley Hand ITC"/>
                <w:b/>
                <w:sz w:val="24"/>
              </w:rPr>
              <w:t>-5</w:t>
            </w:r>
            <w:r w:rsidR="000F1A15" w:rsidRPr="00F939C7">
              <w:rPr>
                <w:rFonts w:ascii="Bradley Hand ITC" w:hAnsi="Bradley Hand ITC"/>
                <w:b/>
                <w:sz w:val="24"/>
              </w:rPr>
              <w:t>0</w:t>
            </w:r>
          </w:p>
        </w:tc>
        <w:tc>
          <w:tcPr>
            <w:tcW w:w="960" w:type="pct"/>
            <w:vMerge w:val="restart"/>
            <w:shd w:val="clear" w:color="auto" w:fill="E7E6E6"/>
            <w:vAlign w:val="center"/>
          </w:tcPr>
          <w:p w14:paraId="5136E8A9" w14:textId="6059611D" w:rsidR="005A6487" w:rsidRPr="00F939C7" w:rsidRDefault="00827DEB" w:rsidP="00F939C7">
            <w:pPr>
              <w:jc w:val="center"/>
              <w:rPr>
                <w:rFonts w:ascii="Calibri" w:hAnsi="Calibri"/>
              </w:rPr>
            </w:pPr>
            <w:r>
              <w:rPr>
                <w:rFonts w:ascii="Calibri" w:hAnsi="Calibri"/>
              </w:rPr>
              <w:pict w14:anchorId="564C1C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1in">
                  <v:imagedata r:id="rId7" o:title="Josephs-brothers-bowing"/>
                </v:shape>
              </w:pict>
            </w:r>
          </w:p>
        </w:tc>
      </w:tr>
      <w:tr w:rsidR="00F939C7" w:rsidRPr="00F939C7" w14:paraId="1C1486CE" w14:textId="77777777" w:rsidTr="00FE1197">
        <w:trPr>
          <w:trHeight w:val="71"/>
          <w:jc w:val="center"/>
        </w:trPr>
        <w:tc>
          <w:tcPr>
            <w:tcW w:w="773" w:type="pct"/>
            <w:vMerge w:val="restart"/>
            <w:shd w:val="clear" w:color="auto" w:fill="000000"/>
            <w:vAlign w:val="center"/>
          </w:tcPr>
          <w:p w14:paraId="097BFFA9" w14:textId="7170CC1B" w:rsidR="002C55D4" w:rsidRPr="00F939C7" w:rsidRDefault="00CF4471" w:rsidP="00F939C7">
            <w:pPr>
              <w:jc w:val="center"/>
              <w:rPr>
                <w:rFonts w:ascii="Calibri" w:hAnsi="Calibri"/>
                <w:sz w:val="80"/>
                <w:szCs w:val="80"/>
              </w:rPr>
            </w:pPr>
            <w:r>
              <w:rPr>
                <w:rFonts w:ascii="Calibri" w:hAnsi="Calibri"/>
                <w:sz w:val="80"/>
                <w:szCs w:val="80"/>
              </w:rPr>
              <w:t>3</w:t>
            </w:r>
          </w:p>
        </w:tc>
        <w:tc>
          <w:tcPr>
            <w:tcW w:w="3268" w:type="pct"/>
            <w:tcBorders>
              <w:top w:val="single" w:sz="18" w:space="0" w:color="auto"/>
              <w:bottom w:val="single" w:sz="18" w:space="0" w:color="auto"/>
            </w:tcBorders>
            <w:shd w:val="clear" w:color="auto" w:fill="auto"/>
            <w:vAlign w:val="center"/>
          </w:tcPr>
          <w:p w14:paraId="750BAAC4" w14:textId="2C0BD0F3" w:rsidR="002C55D4" w:rsidRPr="00F939C7" w:rsidRDefault="002C55D4" w:rsidP="00F939C7">
            <w:pPr>
              <w:jc w:val="center"/>
              <w:rPr>
                <w:rFonts w:ascii="Calibri" w:hAnsi="Calibri"/>
                <w:b/>
                <w:i/>
                <w:sz w:val="40"/>
                <w:szCs w:val="40"/>
              </w:rPr>
            </w:pPr>
            <w:r w:rsidRPr="00F939C7">
              <w:rPr>
                <w:rFonts w:ascii="Calibri" w:hAnsi="Calibri"/>
                <w:b/>
                <w:sz w:val="40"/>
                <w:szCs w:val="40"/>
              </w:rPr>
              <w:t>T</w:t>
            </w:r>
            <w:r w:rsidR="00323C1F" w:rsidRPr="00F939C7">
              <w:rPr>
                <w:rFonts w:ascii="Calibri" w:hAnsi="Calibri"/>
                <w:b/>
                <w:sz w:val="40"/>
                <w:szCs w:val="40"/>
              </w:rPr>
              <w:t xml:space="preserve">HE LIFE OF </w:t>
            </w:r>
            <w:r w:rsidR="000F1A15" w:rsidRPr="00F939C7">
              <w:rPr>
                <w:rFonts w:ascii="Calibri" w:hAnsi="Calibri"/>
                <w:b/>
                <w:sz w:val="40"/>
                <w:szCs w:val="40"/>
              </w:rPr>
              <w:t>J</w:t>
            </w:r>
            <w:r w:rsidR="000E6BF3" w:rsidRPr="00F939C7">
              <w:rPr>
                <w:rFonts w:ascii="Calibri" w:hAnsi="Calibri"/>
                <w:b/>
                <w:sz w:val="40"/>
                <w:szCs w:val="40"/>
              </w:rPr>
              <w:t>ACOB’S SONS</w:t>
            </w:r>
          </w:p>
        </w:tc>
        <w:tc>
          <w:tcPr>
            <w:tcW w:w="960" w:type="pct"/>
            <w:vMerge/>
            <w:shd w:val="clear" w:color="auto" w:fill="E7E6E6"/>
          </w:tcPr>
          <w:p w14:paraId="5BA32021" w14:textId="77777777" w:rsidR="002C55D4" w:rsidRPr="00F939C7" w:rsidRDefault="002C55D4">
            <w:pPr>
              <w:rPr>
                <w:rFonts w:ascii="Calibri" w:hAnsi="Calibri"/>
              </w:rPr>
            </w:pPr>
          </w:p>
        </w:tc>
      </w:tr>
      <w:tr w:rsidR="00F939C7" w:rsidRPr="00F939C7" w14:paraId="5B117F9D" w14:textId="77777777" w:rsidTr="00FE1197">
        <w:trPr>
          <w:trHeight w:val="227"/>
          <w:jc w:val="center"/>
        </w:trPr>
        <w:tc>
          <w:tcPr>
            <w:tcW w:w="773" w:type="pct"/>
            <w:vMerge/>
            <w:shd w:val="clear" w:color="auto" w:fill="auto"/>
            <w:vAlign w:val="center"/>
          </w:tcPr>
          <w:p w14:paraId="5A844721" w14:textId="77777777" w:rsidR="002C55D4" w:rsidRPr="00F939C7" w:rsidRDefault="002C55D4" w:rsidP="00F939C7">
            <w:pPr>
              <w:jc w:val="center"/>
              <w:rPr>
                <w:rFonts w:ascii="Calibri" w:hAnsi="Calibri"/>
                <w:sz w:val="32"/>
                <w:szCs w:val="32"/>
              </w:rPr>
            </w:pPr>
          </w:p>
        </w:tc>
        <w:tc>
          <w:tcPr>
            <w:tcW w:w="3268" w:type="pct"/>
            <w:tcBorders>
              <w:top w:val="single" w:sz="18" w:space="0" w:color="auto"/>
            </w:tcBorders>
            <w:shd w:val="clear" w:color="auto" w:fill="auto"/>
            <w:vAlign w:val="center"/>
          </w:tcPr>
          <w:p w14:paraId="1FA9A2F8" w14:textId="2BEBE4EB" w:rsidR="002C55D4" w:rsidRPr="00F939C7" w:rsidRDefault="000E6BF3" w:rsidP="00F939C7">
            <w:pPr>
              <w:jc w:val="center"/>
              <w:rPr>
                <w:rFonts w:ascii="Calibri" w:hAnsi="Calibri"/>
                <w:sz w:val="36"/>
                <w:szCs w:val="36"/>
              </w:rPr>
            </w:pPr>
            <w:r w:rsidRPr="00F939C7">
              <w:rPr>
                <w:rFonts w:ascii="Calibri" w:hAnsi="Calibri"/>
                <w:sz w:val="36"/>
                <w:szCs w:val="36"/>
              </w:rPr>
              <w:t xml:space="preserve">Joseph </w:t>
            </w:r>
            <w:r w:rsidR="00CF4471">
              <w:rPr>
                <w:rFonts w:ascii="Calibri" w:hAnsi="Calibri"/>
                <w:sz w:val="36"/>
                <w:szCs w:val="36"/>
              </w:rPr>
              <w:t>flees from sin</w:t>
            </w:r>
          </w:p>
        </w:tc>
        <w:tc>
          <w:tcPr>
            <w:tcW w:w="960" w:type="pct"/>
            <w:vMerge/>
            <w:shd w:val="clear" w:color="auto" w:fill="E7E6E6"/>
          </w:tcPr>
          <w:p w14:paraId="49DDBFBD" w14:textId="77777777" w:rsidR="002C55D4" w:rsidRPr="00F939C7" w:rsidRDefault="002C55D4">
            <w:pPr>
              <w:rPr>
                <w:rFonts w:ascii="Calibri" w:hAnsi="Calibri"/>
              </w:rPr>
            </w:pPr>
          </w:p>
        </w:tc>
      </w:tr>
    </w:tbl>
    <w:p w14:paraId="49598E97" w14:textId="77777777" w:rsidR="00A44B76" w:rsidRPr="003912DB" w:rsidRDefault="00A44B76" w:rsidP="0098294F">
      <w:pPr>
        <w:jc w:val="center"/>
        <w:rPr>
          <w:rFonts w:ascii="Calibri" w:hAnsi="Calibri"/>
          <w:sz w:val="10"/>
          <w:szCs w:val="10"/>
        </w:rPr>
      </w:pPr>
    </w:p>
    <w:p w14:paraId="0BC0078F" w14:textId="35EA329D" w:rsidR="009657B7" w:rsidRDefault="009657B7" w:rsidP="009657B7">
      <w:pPr>
        <w:jc w:val="right"/>
        <w:rPr>
          <w:rFonts w:ascii="Calibri" w:hAnsi="Calibri"/>
          <w:sz w:val="32"/>
          <w:szCs w:val="32"/>
        </w:rPr>
      </w:pPr>
      <w:r w:rsidRPr="009657B7">
        <w:rPr>
          <w:rFonts w:ascii="Calibri" w:hAnsi="Calibri"/>
          <w:sz w:val="32"/>
          <w:szCs w:val="32"/>
        </w:rPr>
        <w:t xml:space="preserve">Genesis </w:t>
      </w:r>
      <w:r w:rsidR="000F1A15">
        <w:rPr>
          <w:rFonts w:ascii="Calibri" w:hAnsi="Calibri"/>
          <w:sz w:val="32"/>
          <w:szCs w:val="32"/>
        </w:rPr>
        <w:t>3</w:t>
      </w:r>
      <w:r w:rsidR="00CF4471">
        <w:rPr>
          <w:rFonts w:ascii="Calibri" w:hAnsi="Calibri"/>
          <w:sz w:val="32"/>
          <w:szCs w:val="32"/>
        </w:rPr>
        <w:t>9</w:t>
      </w:r>
      <w:r w:rsidRPr="009657B7">
        <w:rPr>
          <w:rFonts w:ascii="Calibri" w:hAnsi="Calibri"/>
          <w:sz w:val="32"/>
          <w:szCs w:val="32"/>
        </w:rPr>
        <w:t>:</w:t>
      </w:r>
      <w:r w:rsidR="000F1A15">
        <w:rPr>
          <w:rFonts w:ascii="Calibri" w:hAnsi="Calibri"/>
          <w:sz w:val="32"/>
          <w:szCs w:val="32"/>
        </w:rPr>
        <w:t xml:space="preserve"> </w:t>
      </w:r>
      <w:r w:rsidRPr="009657B7">
        <w:rPr>
          <w:rFonts w:ascii="Calibri" w:hAnsi="Calibri"/>
          <w:sz w:val="32"/>
          <w:szCs w:val="32"/>
        </w:rPr>
        <w:t>1–</w:t>
      </w:r>
      <w:r w:rsidR="00CF4471">
        <w:rPr>
          <w:rFonts w:ascii="Calibri" w:hAnsi="Calibri"/>
          <w:sz w:val="32"/>
          <w:szCs w:val="32"/>
        </w:rPr>
        <w:t>2</w:t>
      </w:r>
      <w:r w:rsidR="000F1A15">
        <w:rPr>
          <w:rFonts w:ascii="Calibri" w:hAnsi="Calibri"/>
          <w:sz w:val="32"/>
          <w:szCs w:val="32"/>
        </w:rPr>
        <w:t>3</w:t>
      </w:r>
    </w:p>
    <w:p w14:paraId="60EE9E1D" w14:textId="77777777" w:rsidR="009657B7" w:rsidRPr="0090425E" w:rsidRDefault="009657B7" w:rsidP="009657B7">
      <w:pPr>
        <w:jc w:val="both"/>
        <w:rPr>
          <w:rFonts w:ascii="Calibri" w:hAnsi="Calibri"/>
          <w:sz w:val="10"/>
          <w:szCs w:val="10"/>
        </w:rPr>
      </w:pPr>
    </w:p>
    <w:p w14:paraId="55B5D6A4" w14:textId="77777777" w:rsidR="00C53EE1" w:rsidRPr="007109D9" w:rsidRDefault="00C53EE1" w:rsidP="00C53EE1">
      <w:pPr>
        <w:jc w:val="both"/>
        <w:rPr>
          <w:rFonts w:ascii="Calibri" w:hAnsi="Calibri"/>
          <w:sz w:val="4"/>
          <w:szCs w:val="4"/>
        </w:rPr>
      </w:pPr>
    </w:p>
    <w:p w14:paraId="3BF83B4D" w14:textId="77777777" w:rsidR="00C53EE1" w:rsidRDefault="00C53EE1" w:rsidP="00C53EE1">
      <w:pPr>
        <w:shd w:val="clear" w:color="auto" w:fill="000000"/>
        <w:jc w:val="both"/>
        <w:rPr>
          <w:rFonts w:ascii="Calibri" w:hAnsi="Calibri"/>
          <w:sz w:val="4"/>
          <w:szCs w:val="4"/>
        </w:rPr>
      </w:pPr>
    </w:p>
    <w:p w14:paraId="3D07DE20" w14:textId="77777777" w:rsidR="00C53EE1" w:rsidRPr="00DA562D" w:rsidRDefault="00C53EE1" w:rsidP="00C53EE1">
      <w:pPr>
        <w:jc w:val="both"/>
        <w:rPr>
          <w:rFonts w:ascii="Calibri" w:hAnsi="Calibri"/>
          <w:sz w:val="4"/>
          <w:szCs w:val="4"/>
        </w:rPr>
      </w:pPr>
    </w:p>
    <w:p w14:paraId="71E153B4" w14:textId="77777777" w:rsidR="00C53EE1" w:rsidRDefault="00C53EE1" w:rsidP="00C53EE1">
      <w:pPr>
        <w:jc w:val="both"/>
        <w:rPr>
          <w:rFonts w:ascii="Calibri" w:hAnsi="Calibri"/>
          <w:sz w:val="32"/>
          <w:szCs w:val="32"/>
        </w:rPr>
      </w:pPr>
      <w:r>
        <w:rPr>
          <w:rFonts w:ascii="Calibri" w:hAnsi="Calibri"/>
          <w:sz w:val="32"/>
          <w:szCs w:val="32"/>
        </w:rPr>
        <w:t xml:space="preserve">  The story so far…</w:t>
      </w:r>
    </w:p>
    <w:p w14:paraId="6C5517AD" w14:textId="77777777" w:rsidR="00C53EE1" w:rsidRDefault="00C53EE1" w:rsidP="00C53EE1">
      <w:pPr>
        <w:jc w:val="both"/>
        <w:rPr>
          <w:rFonts w:ascii="Calibri" w:hAnsi="Calibri"/>
          <w:sz w:val="4"/>
          <w:szCs w:val="4"/>
        </w:rPr>
      </w:pPr>
    </w:p>
    <w:p w14:paraId="177A2848" w14:textId="77777777" w:rsidR="00C53EE1" w:rsidRDefault="00C53EE1" w:rsidP="00C53EE1">
      <w:pPr>
        <w:shd w:val="clear" w:color="auto" w:fill="000000"/>
        <w:jc w:val="both"/>
        <w:rPr>
          <w:rFonts w:ascii="Calibri" w:hAnsi="Calibri"/>
          <w:sz w:val="4"/>
          <w:szCs w:val="4"/>
        </w:rPr>
      </w:pPr>
    </w:p>
    <w:p w14:paraId="6A1F364F" w14:textId="4A735FC5" w:rsidR="00C53EE1" w:rsidRDefault="00C53EE1" w:rsidP="009657B7">
      <w:pPr>
        <w:jc w:val="both"/>
        <w:rPr>
          <w:rFonts w:ascii="Calibri" w:hAnsi="Calibri"/>
          <w:sz w:val="4"/>
          <w:szCs w:val="4"/>
        </w:rPr>
      </w:pPr>
    </w:p>
    <w:p w14:paraId="472DF80F" w14:textId="77777777" w:rsidR="00C53EE1" w:rsidRPr="00C53EE1" w:rsidRDefault="00C53EE1" w:rsidP="009657B7">
      <w:pPr>
        <w:jc w:val="both"/>
        <w:rPr>
          <w:rFonts w:ascii="Calibri" w:hAnsi="Calibri"/>
          <w:sz w:val="10"/>
          <w:szCs w:val="10"/>
        </w:rPr>
      </w:pPr>
    </w:p>
    <w:p w14:paraId="7A9BCB83" w14:textId="26FC1AEB" w:rsidR="006A3A85" w:rsidRDefault="00207495" w:rsidP="009657B7">
      <w:pPr>
        <w:jc w:val="both"/>
        <w:rPr>
          <w:rFonts w:ascii="Calibri" w:hAnsi="Calibri"/>
          <w:szCs w:val="22"/>
        </w:rPr>
      </w:pPr>
      <w:r>
        <w:rPr>
          <w:rFonts w:ascii="Calibri" w:hAnsi="Calibri"/>
          <w:szCs w:val="22"/>
        </w:rPr>
        <w:t>Judah’s life was far from perfect</w:t>
      </w:r>
      <w:r w:rsidR="00371387">
        <w:rPr>
          <w:rFonts w:ascii="Calibri" w:hAnsi="Calibri"/>
          <w:szCs w:val="22"/>
        </w:rPr>
        <w:t>; this is not what w</w:t>
      </w:r>
      <w:r w:rsidR="00BF4B59">
        <w:rPr>
          <w:rFonts w:ascii="Calibri" w:hAnsi="Calibri"/>
          <w:szCs w:val="22"/>
        </w:rPr>
        <w:t>ould</w:t>
      </w:r>
      <w:r w:rsidR="00371387">
        <w:rPr>
          <w:rFonts w:ascii="Calibri" w:hAnsi="Calibri"/>
          <w:szCs w:val="22"/>
        </w:rPr>
        <w:t xml:space="preserve"> </w:t>
      </w:r>
      <w:r w:rsidR="00D45D53">
        <w:rPr>
          <w:rFonts w:ascii="Calibri" w:hAnsi="Calibri"/>
          <w:szCs w:val="22"/>
        </w:rPr>
        <w:t xml:space="preserve">be </w:t>
      </w:r>
      <w:r w:rsidR="00371387">
        <w:rPr>
          <w:rFonts w:ascii="Calibri" w:hAnsi="Calibri"/>
          <w:szCs w:val="22"/>
        </w:rPr>
        <w:t>expected from</w:t>
      </w:r>
      <w:r w:rsidR="00BF4B59">
        <w:rPr>
          <w:rFonts w:ascii="Calibri" w:hAnsi="Calibri"/>
          <w:szCs w:val="22"/>
        </w:rPr>
        <w:t xml:space="preserve"> </w:t>
      </w:r>
      <w:r w:rsidR="00DB1411">
        <w:rPr>
          <w:rFonts w:ascii="Calibri" w:hAnsi="Calibri"/>
          <w:szCs w:val="22"/>
        </w:rPr>
        <w:t xml:space="preserve">someone in </w:t>
      </w:r>
      <w:r w:rsidR="00BF4B59">
        <w:rPr>
          <w:rFonts w:ascii="Calibri" w:hAnsi="Calibri"/>
          <w:szCs w:val="22"/>
        </w:rPr>
        <w:t>the royal family line.</w:t>
      </w:r>
      <w:r>
        <w:rPr>
          <w:rFonts w:ascii="Calibri" w:hAnsi="Calibri"/>
          <w:szCs w:val="22"/>
        </w:rPr>
        <w:t xml:space="preserve"> He married a Canaanite woman</w:t>
      </w:r>
      <w:r w:rsidR="00A54434">
        <w:rPr>
          <w:rFonts w:ascii="Calibri" w:hAnsi="Calibri"/>
          <w:szCs w:val="22"/>
        </w:rPr>
        <w:t>,</w:t>
      </w:r>
      <w:r>
        <w:rPr>
          <w:rFonts w:ascii="Calibri" w:hAnsi="Calibri"/>
          <w:szCs w:val="22"/>
        </w:rPr>
        <w:t xml:space="preserve"> contrary to God’s </w:t>
      </w:r>
      <w:r w:rsidR="008E325A">
        <w:rPr>
          <w:rFonts w:ascii="Calibri" w:hAnsi="Calibri"/>
          <w:szCs w:val="22"/>
        </w:rPr>
        <w:t xml:space="preserve">clear </w:t>
      </w:r>
      <w:r w:rsidR="00643511">
        <w:rPr>
          <w:rFonts w:ascii="Calibri" w:hAnsi="Calibri"/>
          <w:szCs w:val="22"/>
        </w:rPr>
        <w:t>instructions to his ancestors</w:t>
      </w:r>
      <w:r>
        <w:rPr>
          <w:rFonts w:ascii="Calibri" w:hAnsi="Calibri"/>
          <w:szCs w:val="22"/>
        </w:rPr>
        <w:t xml:space="preserve">; he </w:t>
      </w:r>
      <w:r w:rsidR="008C54F1">
        <w:rPr>
          <w:rFonts w:ascii="Calibri" w:hAnsi="Calibri"/>
          <w:szCs w:val="22"/>
        </w:rPr>
        <w:t xml:space="preserve">then </w:t>
      </w:r>
      <w:r>
        <w:rPr>
          <w:rFonts w:ascii="Calibri" w:hAnsi="Calibri"/>
          <w:szCs w:val="22"/>
        </w:rPr>
        <w:t>engaged in a</w:t>
      </w:r>
      <w:r w:rsidR="00A54434">
        <w:rPr>
          <w:rFonts w:ascii="Calibri" w:hAnsi="Calibri"/>
          <w:szCs w:val="22"/>
        </w:rPr>
        <w:t xml:space="preserve">n immoral </w:t>
      </w:r>
      <w:r>
        <w:rPr>
          <w:rFonts w:ascii="Calibri" w:hAnsi="Calibri"/>
          <w:szCs w:val="22"/>
        </w:rPr>
        <w:t xml:space="preserve">sexual relationship with his daughter-in-law, Tamar, without </w:t>
      </w:r>
      <w:r w:rsidR="001371B9">
        <w:rPr>
          <w:rFonts w:ascii="Calibri" w:hAnsi="Calibri"/>
          <w:szCs w:val="22"/>
        </w:rPr>
        <w:t xml:space="preserve">even </w:t>
      </w:r>
      <w:r>
        <w:rPr>
          <w:rFonts w:ascii="Calibri" w:hAnsi="Calibri"/>
          <w:szCs w:val="22"/>
        </w:rPr>
        <w:t>knowing it was her</w:t>
      </w:r>
      <w:r w:rsidR="00A54434">
        <w:rPr>
          <w:rFonts w:ascii="Calibri" w:hAnsi="Calibri"/>
          <w:szCs w:val="22"/>
        </w:rPr>
        <w:t xml:space="preserve">, providentially </w:t>
      </w:r>
      <w:r w:rsidR="00BA5BCE">
        <w:rPr>
          <w:rFonts w:ascii="Calibri" w:hAnsi="Calibri"/>
          <w:szCs w:val="22"/>
        </w:rPr>
        <w:t>giving birth to</w:t>
      </w:r>
      <w:r w:rsidR="00A54434">
        <w:rPr>
          <w:rFonts w:ascii="Calibri" w:hAnsi="Calibri"/>
          <w:szCs w:val="22"/>
        </w:rPr>
        <w:t xml:space="preserve"> Perez who would be in </w:t>
      </w:r>
      <w:r w:rsidR="00070B9C">
        <w:rPr>
          <w:rFonts w:ascii="Calibri" w:hAnsi="Calibri"/>
          <w:szCs w:val="22"/>
        </w:rPr>
        <w:t xml:space="preserve">the royal lineage of both </w:t>
      </w:r>
      <w:r w:rsidR="00761F84">
        <w:rPr>
          <w:rFonts w:ascii="Calibri" w:hAnsi="Calibri"/>
          <w:szCs w:val="22"/>
        </w:rPr>
        <w:t xml:space="preserve">great kings, </w:t>
      </w:r>
      <w:r w:rsidR="00070B9C">
        <w:rPr>
          <w:rFonts w:ascii="Calibri" w:hAnsi="Calibri"/>
          <w:szCs w:val="22"/>
        </w:rPr>
        <w:t xml:space="preserve">David and </w:t>
      </w:r>
      <w:r w:rsidR="00A54434">
        <w:rPr>
          <w:rFonts w:ascii="Calibri" w:hAnsi="Calibri"/>
          <w:szCs w:val="22"/>
        </w:rPr>
        <w:t>Jesus</w:t>
      </w:r>
      <w:r>
        <w:rPr>
          <w:rFonts w:ascii="Calibri" w:hAnsi="Calibri"/>
          <w:szCs w:val="22"/>
        </w:rPr>
        <w:t xml:space="preserve">; and he failed to keep his promise to </w:t>
      </w:r>
      <w:r w:rsidR="00237474">
        <w:rPr>
          <w:rFonts w:ascii="Calibri" w:hAnsi="Calibri"/>
          <w:szCs w:val="22"/>
        </w:rPr>
        <w:t>Tamar, after he</w:t>
      </w:r>
      <w:r w:rsidR="00597296">
        <w:rPr>
          <w:rFonts w:ascii="Calibri" w:hAnsi="Calibri"/>
          <w:szCs w:val="22"/>
        </w:rPr>
        <w:t>r</w:t>
      </w:r>
      <w:r w:rsidR="00237474">
        <w:rPr>
          <w:rFonts w:ascii="Calibri" w:hAnsi="Calibri"/>
          <w:szCs w:val="22"/>
        </w:rPr>
        <w:t xml:space="preserve"> husband’s death,</w:t>
      </w:r>
      <w:r>
        <w:rPr>
          <w:rFonts w:ascii="Calibri" w:hAnsi="Calibri"/>
          <w:szCs w:val="22"/>
        </w:rPr>
        <w:t xml:space="preserve"> to give her his youngest son to continue </w:t>
      </w:r>
      <w:r w:rsidR="0099767B">
        <w:rPr>
          <w:rFonts w:ascii="Calibri" w:hAnsi="Calibri"/>
          <w:szCs w:val="22"/>
        </w:rPr>
        <w:t xml:space="preserve">his </w:t>
      </w:r>
      <w:r w:rsidR="00CB135A">
        <w:rPr>
          <w:rFonts w:ascii="Calibri" w:hAnsi="Calibri"/>
          <w:szCs w:val="22"/>
        </w:rPr>
        <w:t xml:space="preserve">dead </w:t>
      </w:r>
      <w:r w:rsidR="0099767B">
        <w:rPr>
          <w:rFonts w:ascii="Calibri" w:hAnsi="Calibri"/>
          <w:szCs w:val="22"/>
        </w:rPr>
        <w:t>eldest son’s</w:t>
      </w:r>
      <w:r>
        <w:rPr>
          <w:rFonts w:ascii="Calibri" w:hAnsi="Calibri"/>
          <w:szCs w:val="22"/>
        </w:rPr>
        <w:t xml:space="preserve"> family line. And this family line was rather important</w:t>
      </w:r>
      <w:r w:rsidR="00B57B60">
        <w:rPr>
          <w:rFonts w:ascii="Calibri" w:hAnsi="Calibri"/>
          <w:szCs w:val="22"/>
        </w:rPr>
        <w:t>;</w:t>
      </w:r>
      <w:r>
        <w:rPr>
          <w:rFonts w:ascii="Calibri" w:hAnsi="Calibri"/>
          <w:szCs w:val="22"/>
        </w:rPr>
        <w:t xml:space="preserve"> </w:t>
      </w:r>
      <w:r w:rsidR="00262A34">
        <w:rPr>
          <w:rFonts w:ascii="Calibri" w:hAnsi="Calibri"/>
          <w:szCs w:val="22"/>
        </w:rPr>
        <w:t xml:space="preserve">for </w:t>
      </w:r>
      <w:r>
        <w:rPr>
          <w:rFonts w:ascii="Calibri" w:hAnsi="Calibri"/>
          <w:szCs w:val="22"/>
        </w:rPr>
        <w:t xml:space="preserve">from </w:t>
      </w:r>
      <w:r w:rsidR="00B57B60">
        <w:rPr>
          <w:rFonts w:ascii="Calibri" w:hAnsi="Calibri"/>
          <w:szCs w:val="22"/>
        </w:rPr>
        <w:t>his line</w:t>
      </w:r>
      <w:r>
        <w:rPr>
          <w:rFonts w:ascii="Calibri" w:hAnsi="Calibri"/>
          <w:szCs w:val="22"/>
        </w:rPr>
        <w:t xml:space="preserve"> was to come </w:t>
      </w:r>
      <w:r w:rsidR="00B57B60">
        <w:rPr>
          <w:rFonts w:ascii="Calibri" w:hAnsi="Calibri"/>
          <w:szCs w:val="22"/>
        </w:rPr>
        <w:t>the</w:t>
      </w:r>
      <w:r>
        <w:rPr>
          <w:rFonts w:ascii="Calibri" w:hAnsi="Calibri"/>
          <w:szCs w:val="22"/>
        </w:rPr>
        <w:t xml:space="preserve"> promised descendant, Jesus</w:t>
      </w:r>
      <w:r w:rsidR="00921228">
        <w:rPr>
          <w:rFonts w:ascii="Calibri" w:hAnsi="Calibri"/>
          <w:szCs w:val="22"/>
        </w:rPr>
        <w:t>, who would reverse the effects of sin</w:t>
      </w:r>
      <w:r>
        <w:rPr>
          <w:rFonts w:ascii="Calibri" w:hAnsi="Calibri"/>
          <w:szCs w:val="22"/>
        </w:rPr>
        <w:t>.</w:t>
      </w:r>
    </w:p>
    <w:p w14:paraId="0BB5A227" w14:textId="77777777" w:rsidR="006A3A85" w:rsidRPr="006A3A85" w:rsidRDefault="006A3A85" w:rsidP="009657B7">
      <w:pPr>
        <w:jc w:val="both"/>
        <w:rPr>
          <w:rFonts w:ascii="Calibri" w:hAnsi="Calibri"/>
          <w:sz w:val="10"/>
          <w:szCs w:val="10"/>
        </w:rPr>
      </w:pPr>
    </w:p>
    <w:p w14:paraId="37AAEF38" w14:textId="2A3509F8" w:rsidR="00921228" w:rsidRDefault="00921228" w:rsidP="009657B7">
      <w:pPr>
        <w:jc w:val="both"/>
        <w:rPr>
          <w:rFonts w:ascii="Calibri" w:hAnsi="Calibri"/>
          <w:szCs w:val="22"/>
        </w:rPr>
      </w:pPr>
      <w:r>
        <w:rPr>
          <w:rFonts w:ascii="Calibri" w:hAnsi="Calibri"/>
          <w:szCs w:val="22"/>
        </w:rPr>
        <w:t xml:space="preserve">Yet </w:t>
      </w:r>
      <w:r w:rsidR="00EE04C8">
        <w:rPr>
          <w:rFonts w:ascii="Calibri" w:hAnsi="Calibri"/>
          <w:szCs w:val="22"/>
        </w:rPr>
        <w:t>despite</w:t>
      </w:r>
      <w:r>
        <w:rPr>
          <w:rFonts w:ascii="Calibri" w:hAnsi="Calibri"/>
          <w:szCs w:val="22"/>
        </w:rPr>
        <w:t xml:space="preserve"> his waywardness,</w:t>
      </w:r>
      <w:r w:rsidR="00371387">
        <w:rPr>
          <w:rFonts w:ascii="Calibri" w:hAnsi="Calibri"/>
          <w:szCs w:val="22"/>
        </w:rPr>
        <w:t xml:space="preserve"> God is </w:t>
      </w:r>
      <w:r w:rsidR="001371B9">
        <w:rPr>
          <w:rFonts w:ascii="Calibri" w:hAnsi="Calibri"/>
          <w:szCs w:val="22"/>
        </w:rPr>
        <w:t xml:space="preserve">still </w:t>
      </w:r>
      <w:r w:rsidR="00371387">
        <w:rPr>
          <w:rFonts w:ascii="Calibri" w:hAnsi="Calibri"/>
          <w:szCs w:val="22"/>
        </w:rPr>
        <w:t>at work behind the scenes, orchestrating the fulfilment of His promise through good and bad</w:t>
      </w:r>
      <w:r w:rsidR="000B5098">
        <w:rPr>
          <w:rFonts w:ascii="Calibri" w:hAnsi="Calibri"/>
          <w:szCs w:val="22"/>
        </w:rPr>
        <w:t xml:space="preserve"> alike</w:t>
      </w:r>
      <w:r w:rsidR="00982D32">
        <w:rPr>
          <w:rFonts w:ascii="Calibri" w:hAnsi="Calibri"/>
          <w:szCs w:val="22"/>
        </w:rPr>
        <w:t>,</w:t>
      </w:r>
      <w:r w:rsidR="000B5098">
        <w:rPr>
          <w:rFonts w:ascii="Calibri" w:hAnsi="Calibri"/>
          <w:szCs w:val="22"/>
        </w:rPr>
        <w:t xml:space="preserve"> showing He is sovereign</w:t>
      </w:r>
      <w:r w:rsidR="00D7526E">
        <w:rPr>
          <w:rFonts w:ascii="Calibri" w:hAnsi="Calibri"/>
          <w:szCs w:val="22"/>
        </w:rPr>
        <w:t xml:space="preserve"> and </w:t>
      </w:r>
      <w:r w:rsidR="00C900A9">
        <w:rPr>
          <w:rFonts w:ascii="Calibri" w:hAnsi="Calibri"/>
          <w:szCs w:val="22"/>
        </w:rPr>
        <w:t xml:space="preserve">that He </w:t>
      </w:r>
      <w:r w:rsidR="00D7526E">
        <w:rPr>
          <w:rFonts w:ascii="Calibri" w:hAnsi="Calibri"/>
          <w:szCs w:val="22"/>
        </w:rPr>
        <w:t>will fulfil His promise</w:t>
      </w:r>
      <w:r w:rsidR="00280000">
        <w:rPr>
          <w:rFonts w:ascii="Calibri" w:hAnsi="Calibri"/>
          <w:szCs w:val="22"/>
        </w:rPr>
        <w:t xml:space="preserve"> (12:1-3)</w:t>
      </w:r>
      <w:r w:rsidR="00D7526E">
        <w:rPr>
          <w:rFonts w:ascii="Calibri" w:hAnsi="Calibri"/>
          <w:szCs w:val="22"/>
        </w:rPr>
        <w:t>.</w:t>
      </w:r>
    </w:p>
    <w:p w14:paraId="50AB1520" w14:textId="77777777" w:rsidR="00921228" w:rsidRPr="00921228" w:rsidRDefault="00921228" w:rsidP="009657B7">
      <w:pPr>
        <w:jc w:val="both"/>
        <w:rPr>
          <w:rFonts w:ascii="Calibri" w:hAnsi="Calibri"/>
          <w:sz w:val="10"/>
          <w:szCs w:val="10"/>
        </w:rPr>
      </w:pPr>
    </w:p>
    <w:p w14:paraId="3D349BF9" w14:textId="5D40DD4D" w:rsidR="00F37C39" w:rsidRDefault="00F71C25" w:rsidP="009657B7">
      <w:pPr>
        <w:jc w:val="both"/>
        <w:rPr>
          <w:rFonts w:ascii="Calibri" w:hAnsi="Calibri"/>
          <w:szCs w:val="22"/>
        </w:rPr>
      </w:pPr>
      <w:r>
        <w:rPr>
          <w:rFonts w:ascii="Calibri" w:hAnsi="Calibri"/>
          <w:szCs w:val="22"/>
        </w:rPr>
        <w:t xml:space="preserve">Joseph is now a slave in a high-ranking Egyptian official’s home. </w:t>
      </w:r>
      <w:r w:rsidR="00371387">
        <w:rPr>
          <w:rFonts w:ascii="Calibri" w:hAnsi="Calibri"/>
          <w:szCs w:val="22"/>
        </w:rPr>
        <w:t xml:space="preserve">And there could not be a </w:t>
      </w:r>
      <w:r w:rsidR="00166EA1">
        <w:rPr>
          <w:rFonts w:ascii="Calibri" w:hAnsi="Calibri"/>
          <w:szCs w:val="22"/>
        </w:rPr>
        <w:t>starker</w:t>
      </w:r>
      <w:r w:rsidR="00371387">
        <w:rPr>
          <w:rFonts w:ascii="Calibri" w:hAnsi="Calibri"/>
          <w:szCs w:val="22"/>
        </w:rPr>
        <w:t xml:space="preserve"> contrast between Judah and Joseph </w:t>
      </w:r>
      <w:r w:rsidR="001371B9">
        <w:rPr>
          <w:rFonts w:ascii="Calibri" w:hAnsi="Calibri"/>
          <w:szCs w:val="22"/>
        </w:rPr>
        <w:t>regarding</w:t>
      </w:r>
      <w:r w:rsidR="00371387">
        <w:rPr>
          <w:rFonts w:ascii="Calibri" w:hAnsi="Calibri"/>
          <w:szCs w:val="22"/>
        </w:rPr>
        <w:t xml:space="preserve"> sexual morals.</w:t>
      </w:r>
    </w:p>
    <w:p w14:paraId="122EF833" w14:textId="77777777" w:rsidR="0022783A" w:rsidRPr="0090425E" w:rsidRDefault="0022783A" w:rsidP="006324EC">
      <w:pPr>
        <w:jc w:val="both"/>
        <w:rPr>
          <w:rFonts w:ascii="Calibri" w:hAnsi="Calibri"/>
          <w:sz w:val="10"/>
          <w:szCs w:val="10"/>
        </w:rPr>
      </w:pPr>
    </w:p>
    <w:p w14:paraId="2EF475D9" w14:textId="77777777" w:rsidR="006324EC" w:rsidRDefault="006324EC" w:rsidP="006324EC">
      <w:pPr>
        <w:jc w:val="both"/>
        <w:rPr>
          <w:rFonts w:ascii="Calibri" w:hAnsi="Calibri"/>
          <w:sz w:val="4"/>
          <w:szCs w:val="4"/>
        </w:rPr>
      </w:pPr>
    </w:p>
    <w:p w14:paraId="7359DDF2" w14:textId="77777777" w:rsidR="006324EC" w:rsidRDefault="006324EC" w:rsidP="006324EC">
      <w:pPr>
        <w:shd w:val="clear" w:color="auto" w:fill="000000"/>
        <w:jc w:val="both"/>
        <w:rPr>
          <w:rFonts w:ascii="Calibri" w:hAnsi="Calibri"/>
          <w:sz w:val="4"/>
          <w:szCs w:val="4"/>
        </w:rPr>
      </w:pPr>
    </w:p>
    <w:p w14:paraId="59A47E21" w14:textId="77777777" w:rsidR="006324EC" w:rsidRPr="00DA562D" w:rsidRDefault="006324EC" w:rsidP="006324EC">
      <w:pPr>
        <w:jc w:val="both"/>
        <w:rPr>
          <w:rFonts w:ascii="Calibri" w:hAnsi="Calibri"/>
          <w:sz w:val="4"/>
          <w:szCs w:val="4"/>
        </w:rPr>
      </w:pPr>
    </w:p>
    <w:p w14:paraId="1687A383" w14:textId="7D1546AB" w:rsidR="006324EC" w:rsidRDefault="006324EC" w:rsidP="006324EC">
      <w:pPr>
        <w:jc w:val="both"/>
        <w:rPr>
          <w:rFonts w:ascii="Calibri" w:hAnsi="Calibri"/>
          <w:sz w:val="32"/>
          <w:szCs w:val="32"/>
        </w:rPr>
      </w:pPr>
      <w:r>
        <w:rPr>
          <w:rFonts w:ascii="Calibri" w:hAnsi="Calibri"/>
          <w:sz w:val="32"/>
          <w:szCs w:val="32"/>
        </w:rPr>
        <w:t xml:space="preserve">  The </w:t>
      </w:r>
      <w:r w:rsidR="002D1D1A">
        <w:rPr>
          <w:rFonts w:ascii="Calibri" w:hAnsi="Calibri"/>
          <w:sz w:val="32"/>
          <w:szCs w:val="32"/>
        </w:rPr>
        <w:t>story</w:t>
      </w:r>
      <w:r>
        <w:rPr>
          <w:rFonts w:ascii="Calibri" w:hAnsi="Calibri"/>
          <w:sz w:val="32"/>
          <w:szCs w:val="32"/>
        </w:rPr>
        <w:t xml:space="preserve"> </w:t>
      </w:r>
      <w:r w:rsidR="00762824">
        <w:rPr>
          <w:rFonts w:ascii="Calibri" w:hAnsi="Calibri"/>
          <w:sz w:val="32"/>
          <w:szCs w:val="32"/>
        </w:rPr>
        <w:t>unfolds</w:t>
      </w:r>
      <w:r>
        <w:rPr>
          <w:rFonts w:ascii="Calibri" w:hAnsi="Calibri"/>
          <w:sz w:val="32"/>
          <w:szCs w:val="32"/>
        </w:rPr>
        <w:t>…</w:t>
      </w:r>
    </w:p>
    <w:p w14:paraId="6C98A52A" w14:textId="77777777" w:rsidR="006324EC" w:rsidRDefault="006324EC" w:rsidP="006324EC">
      <w:pPr>
        <w:jc w:val="both"/>
        <w:rPr>
          <w:rFonts w:ascii="Calibri" w:hAnsi="Calibri"/>
          <w:sz w:val="4"/>
          <w:szCs w:val="4"/>
        </w:rPr>
      </w:pPr>
    </w:p>
    <w:p w14:paraId="37052E86" w14:textId="77777777" w:rsidR="006324EC" w:rsidRDefault="006324EC" w:rsidP="006324EC">
      <w:pPr>
        <w:shd w:val="clear" w:color="auto" w:fill="000000"/>
        <w:jc w:val="both"/>
        <w:rPr>
          <w:rFonts w:ascii="Calibri" w:hAnsi="Calibri"/>
          <w:sz w:val="4"/>
          <w:szCs w:val="4"/>
        </w:rPr>
      </w:pPr>
    </w:p>
    <w:p w14:paraId="5CD6A4AB" w14:textId="77777777" w:rsidR="006324EC" w:rsidRPr="00DA562D" w:rsidRDefault="006324EC" w:rsidP="006324EC">
      <w:pPr>
        <w:jc w:val="both"/>
        <w:rPr>
          <w:rFonts w:ascii="Calibri" w:hAnsi="Calibri"/>
          <w:sz w:val="4"/>
          <w:szCs w:val="4"/>
        </w:rPr>
      </w:pPr>
    </w:p>
    <w:p w14:paraId="317813BB" w14:textId="77777777" w:rsidR="006324EC" w:rsidRPr="0090425E" w:rsidRDefault="006324EC" w:rsidP="009657B7">
      <w:pPr>
        <w:jc w:val="both"/>
        <w:rPr>
          <w:rFonts w:ascii="Calibri" w:hAnsi="Calibri"/>
          <w:sz w:val="10"/>
          <w:szCs w:val="10"/>
        </w:rPr>
      </w:pPr>
    </w:p>
    <w:p w14:paraId="191675F3" w14:textId="5177F49E" w:rsidR="003A0389" w:rsidRDefault="00B67111" w:rsidP="003A0389">
      <w:pPr>
        <w:numPr>
          <w:ilvl w:val="0"/>
          <w:numId w:val="8"/>
        </w:numPr>
        <w:jc w:val="both"/>
        <w:rPr>
          <w:rFonts w:ascii="Calibri" w:hAnsi="Calibri"/>
          <w:szCs w:val="22"/>
        </w:rPr>
      </w:pPr>
      <w:r>
        <w:rPr>
          <w:rFonts w:ascii="Calibri" w:hAnsi="Calibri"/>
          <w:szCs w:val="22"/>
        </w:rPr>
        <w:t>While Joseph is owned by Potiphar</w:t>
      </w:r>
      <w:r w:rsidR="00D81FEF">
        <w:rPr>
          <w:rFonts w:ascii="Calibri" w:hAnsi="Calibri"/>
          <w:szCs w:val="22"/>
        </w:rPr>
        <w:t xml:space="preserve"> as a slave</w:t>
      </w:r>
      <w:r>
        <w:rPr>
          <w:rFonts w:ascii="Calibri" w:hAnsi="Calibri"/>
          <w:szCs w:val="22"/>
        </w:rPr>
        <w:t xml:space="preserve">, what evidence is there that God is still at work in his life </w:t>
      </w:r>
      <w:r w:rsidR="009E2150">
        <w:rPr>
          <w:rFonts w:ascii="Calibri" w:hAnsi="Calibri"/>
          <w:szCs w:val="22"/>
        </w:rPr>
        <w:t xml:space="preserve">– even in a foreign land </w:t>
      </w:r>
      <w:r>
        <w:rPr>
          <w:rFonts w:ascii="Calibri" w:hAnsi="Calibri"/>
          <w:szCs w:val="22"/>
        </w:rPr>
        <w:t>(</w:t>
      </w:r>
      <w:r w:rsidR="00827DEB">
        <w:rPr>
          <w:rFonts w:ascii="Calibri" w:hAnsi="Calibri"/>
          <w:szCs w:val="22"/>
        </w:rPr>
        <w:t>1</w:t>
      </w:r>
      <w:r>
        <w:rPr>
          <w:rFonts w:ascii="Calibri" w:hAnsi="Calibri"/>
          <w:szCs w:val="22"/>
        </w:rPr>
        <w:t>)?</w:t>
      </w:r>
      <w:r w:rsidR="00827DEB">
        <w:rPr>
          <w:rFonts w:ascii="Calibri" w:hAnsi="Calibri"/>
          <w:szCs w:val="22"/>
        </w:rPr>
        <w:t xml:space="preserve"> Coincidence?</w:t>
      </w:r>
    </w:p>
    <w:p w14:paraId="488BC10D" w14:textId="3479F57A" w:rsidR="00D54E5E" w:rsidRDefault="00D54E5E" w:rsidP="00217624">
      <w:pPr>
        <w:ind w:left="360"/>
        <w:jc w:val="both"/>
        <w:rPr>
          <w:rFonts w:ascii="Calibri" w:hAnsi="Calibri"/>
          <w:szCs w:val="22"/>
        </w:rPr>
      </w:pPr>
    </w:p>
    <w:p w14:paraId="45CB166C" w14:textId="1B28038E" w:rsidR="00D54E5E" w:rsidRDefault="00D54E5E" w:rsidP="00217624">
      <w:pPr>
        <w:ind w:left="360"/>
        <w:jc w:val="both"/>
        <w:rPr>
          <w:rFonts w:ascii="Calibri" w:hAnsi="Calibri"/>
          <w:szCs w:val="22"/>
        </w:rPr>
      </w:pPr>
    </w:p>
    <w:p w14:paraId="691D1BA6" w14:textId="1CBAB0EF" w:rsidR="00D54E5E" w:rsidRDefault="00D54E5E" w:rsidP="00217624">
      <w:pPr>
        <w:ind w:left="360"/>
        <w:jc w:val="both"/>
        <w:rPr>
          <w:rFonts w:ascii="Calibri" w:hAnsi="Calibri"/>
          <w:szCs w:val="22"/>
        </w:rPr>
      </w:pPr>
    </w:p>
    <w:p w14:paraId="41227D71" w14:textId="63332FDD" w:rsidR="00D54E5E" w:rsidRDefault="00D54E5E" w:rsidP="00217624">
      <w:pPr>
        <w:ind w:left="360"/>
        <w:jc w:val="both"/>
        <w:rPr>
          <w:rFonts w:ascii="Calibri" w:hAnsi="Calibri"/>
          <w:szCs w:val="22"/>
        </w:rPr>
      </w:pPr>
    </w:p>
    <w:p w14:paraId="3DC02CFE" w14:textId="533B3414" w:rsidR="00D54E5E" w:rsidRDefault="00D54E5E" w:rsidP="00217624">
      <w:pPr>
        <w:ind w:left="360"/>
        <w:jc w:val="both"/>
        <w:rPr>
          <w:rFonts w:ascii="Calibri" w:hAnsi="Calibri"/>
          <w:szCs w:val="22"/>
        </w:rPr>
      </w:pPr>
    </w:p>
    <w:p w14:paraId="2149C7E6" w14:textId="7A262708" w:rsidR="00D37C28" w:rsidRDefault="00D37C28" w:rsidP="00D37C28">
      <w:pPr>
        <w:jc w:val="both"/>
        <w:rPr>
          <w:rFonts w:ascii="Calibri" w:hAnsi="Calibri"/>
          <w:szCs w:val="22"/>
        </w:rPr>
      </w:pPr>
      <w:r>
        <w:rPr>
          <w:rFonts w:ascii="Calibri" w:hAnsi="Calibri"/>
          <w:szCs w:val="22"/>
        </w:rPr>
        <w:t xml:space="preserve">Joseph’s slavery in Egypt foreshadows the slavery that the </w:t>
      </w:r>
      <w:r w:rsidR="008D57E5">
        <w:rPr>
          <w:rFonts w:ascii="Calibri" w:hAnsi="Calibri"/>
          <w:szCs w:val="22"/>
        </w:rPr>
        <w:t>ever-</w:t>
      </w:r>
      <w:r>
        <w:rPr>
          <w:rFonts w:ascii="Calibri" w:hAnsi="Calibri"/>
          <w:szCs w:val="22"/>
        </w:rPr>
        <w:t>growing number of Abraham’s descendant</w:t>
      </w:r>
      <w:r w:rsidR="008D57E5">
        <w:rPr>
          <w:rFonts w:ascii="Calibri" w:hAnsi="Calibri"/>
          <w:szCs w:val="22"/>
        </w:rPr>
        <w:t>s</w:t>
      </w:r>
      <w:r>
        <w:rPr>
          <w:rFonts w:ascii="Calibri" w:hAnsi="Calibri"/>
          <w:szCs w:val="22"/>
        </w:rPr>
        <w:t xml:space="preserve"> would experience in Egypt</w:t>
      </w:r>
      <w:r w:rsidR="008D57E5">
        <w:rPr>
          <w:rFonts w:ascii="Calibri" w:hAnsi="Calibri"/>
          <w:szCs w:val="22"/>
        </w:rPr>
        <w:t xml:space="preserve">; this </w:t>
      </w:r>
      <w:r w:rsidR="004C0BCA">
        <w:rPr>
          <w:rFonts w:ascii="Calibri" w:hAnsi="Calibri"/>
          <w:szCs w:val="22"/>
        </w:rPr>
        <w:t xml:space="preserve">once more </w:t>
      </w:r>
      <w:r w:rsidR="008D57E5">
        <w:rPr>
          <w:rFonts w:ascii="Calibri" w:hAnsi="Calibri"/>
          <w:szCs w:val="22"/>
        </w:rPr>
        <w:t xml:space="preserve">potentially </w:t>
      </w:r>
      <w:r>
        <w:rPr>
          <w:rFonts w:ascii="Calibri" w:hAnsi="Calibri"/>
          <w:szCs w:val="22"/>
        </w:rPr>
        <w:t>presents a setback to God fulfilling His promise</w:t>
      </w:r>
      <w:r w:rsidR="008D57E5">
        <w:rPr>
          <w:rFonts w:ascii="Calibri" w:hAnsi="Calibri"/>
          <w:szCs w:val="22"/>
        </w:rPr>
        <w:t>.</w:t>
      </w:r>
    </w:p>
    <w:p w14:paraId="1A755A2A" w14:textId="50CE73AD" w:rsidR="00EA6F9E" w:rsidRDefault="00FB5C6F" w:rsidP="003A0389">
      <w:pPr>
        <w:numPr>
          <w:ilvl w:val="0"/>
          <w:numId w:val="8"/>
        </w:numPr>
        <w:jc w:val="both"/>
        <w:rPr>
          <w:rFonts w:ascii="Calibri" w:hAnsi="Calibri"/>
          <w:szCs w:val="22"/>
        </w:rPr>
      </w:pPr>
      <w:r>
        <w:rPr>
          <w:rFonts w:ascii="Calibri" w:hAnsi="Calibri"/>
          <w:szCs w:val="22"/>
        </w:rPr>
        <w:br w:type="column"/>
      </w:r>
      <w:r w:rsidR="00EA6F9E">
        <w:rPr>
          <w:rFonts w:ascii="Calibri" w:hAnsi="Calibri"/>
          <w:szCs w:val="22"/>
        </w:rPr>
        <w:lastRenderedPageBreak/>
        <w:t xml:space="preserve">Why is Joseph </w:t>
      </w:r>
      <w:r w:rsidR="00B67111">
        <w:rPr>
          <w:rFonts w:ascii="Calibri" w:hAnsi="Calibri"/>
          <w:szCs w:val="22"/>
        </w:rPr>
        <w:t>prosper</w:t>
      </w:r>
      <w:r w:rsidR="00EA6F9E">
        <w:rPr>
          <w:rFonts w:ascii="Calibri" w:hAnsi="Calibri"/>
          <w:szCs w:val="22"/>
        </w:rPr>
        <w:t xml:space="preserve">ous in </w:t>
      </w:r>
      <w:r w:rsidR="00B67111">
        <w:rPr>
          <w:rFonts w:ascii="Calibri" w:hAnsi="Calibri"/>
          <w:szCs w:val="22"/>
        </w:rPr>
        <w:t>his every endeavour</w:t>
      </w:r>
      <w:r w:rsidR="0059060F">
        <w:rPr>
          <w:rFonts w:ascii="Calibri" w:hAnsi="Calibri"/>
          <w:szCs w:val="22"/>
        </w:rPr>
        <w:t xml:space="preserve"> in Egypt</w:t>
      </w:r>
      <w:r w:rsidR="00EA6F9E">
        <w:rPr>
          <w:rFonts w:ascii="Calibri" w:hAnsi="Calibri"/>
          <w:szCs w:val="22"/>
        </w:rPr>
        <w:t xml:space="preserve"> (2)?</w:t>
      </w:r>
    </w:p>
    <w:p w14:paraId="07DA48CC" w14:textId="5C275E60" w:rsidR="00291E25" w:rsidRDefault="00291E25" w:rsidP="009102F8">
      <w:pPr>
        <w:ind w:left="360"/>
        <w:jc w:val="both"/>
        <w:rPr>
          <w:rFonts w:ascii="Calibri" w:hAnsi="Calibri"/>
          <w:szCs w:val="22"/>
        </w:rPr>
      </w:pPr>
    </w:p>
    <w:p w14:paraId="6D5C5F6A" w14:textId="0BC55DD9" w:rsidR="00291E25" w:rsidRDefault="00291E25" w:rsidP="009102F8">
      <w:pPr>
        <w:ind w:left="360"/>
        <w:jc w:val="both"/>
        <w:rPr>
          <w:rFonts w:ascii="Calibri" w:hAnsi="Calibri"/>
          <w:szCs w:val="22"/>
        </w:rPr>
      </w:pPr>
    </w:p>
    <w:p w14:paraId="2DADF685" w14:textId="05D717FF" w:rsidR="00291E25" w:rsidRDefault="00291E25" w:rsidP="009102F8">
      <w:pPr>
        <w:ind w:left="360"/>
        <w:jc w:val="both"/>
        <w:rPr>
          <w:rFonts w:ascii="Calibri" w:hAnsi="Calibri"/>
          <w:szCs w:val="22"/>
        </w:rPr>
      </w:pPr>
    </w:p>
    <w:p w14:paraId="27C056A6" w14:textId="18C8DCF3" w:rsidR="00291E25" w:rsidRDefault="00291E25" w:rsidP="009102F8">
      <w:pPr>
        <w:ind w:left="360"/>
        <w:jc w:val="both"/>
        <w:rPr>
          <w:rFonts w:ascii="Calibri" w:hAnsi="Calibri"/>
          <w:szCs w:val="22"/>
        </w:rPr>
      </w:pPr>
    </w:p>
    <w:p w14:paraId="6CD1040E" w14:textId="77777777" w:rsidR="00291E25" w:rsidRDefault="00291E25" w:rsidP="009102F8">
      <w:pPr>
        <w:ind w:left="360"/>
        <w:jc w:val="both"/>
        <w:rPr>
          <w:rFonts w:ascii="Calibri" w:hAnsi="Calibri"/>
          <w:szCs w:val="22"/>
        </w:rPr>
      </w:pPr>
    </w:p>
    <w:p w14:paraId="1E07EE28" w14:textId="7D5FB74D" w:rsidR="00B67111" w:rsidRDefault="00EA6F9E" w:rsidP="003A0389">
      <w:pPr>
        <w:numPr>
          <w:ilvl w:val="0"/>
          <w:numId w:val="8"/>
        </w:numPr>
        <w:jc w:val="both"/>
        <w:rPr>
          <w:rFonts w:ascii="Calibri" w:hAnsi="Calibri"/>
          <w:szCs w:val="22"/>
        </w:rPr>
      </w:pPr>
      <w:r>
        <w:rPr>
          <w:rFonts w:ascii="Calibri" w:hAnsi="Calibri"/>
          <w:szCs w:val="22"/>
        </w:rPr>
        <w:t xml:space="preserve">What does Potiphar recognize about </w:t>
      </w:r>
      <w:r w:rsidR="00D54E5E">
        <w:rPr>
          <w:rFonts w:ascii="Calibri" w:hAnsi="Calibri"/>
          <w:szCs w:val="22"/>
        </w:rPr>
        <w:t>Joseph</w:t>
      </w:r>
      <w:r w:rsidR="00B67111">
        <w:rPr>
          <w:rFonts w:ascii="Calibri" w:hAnsi="Calibri"/>
          <w:szCs w:val="22"/>
        </w:rPr>
        <w:t xml:space="preserve"> (3-4)?</w:t>
      </w:r>
    </w:p>
    <w:p w14:paraId="5C080D31" w14:textId="3BEEF355" w:rsidR="009E0877" w:rsidRDefault="009E0877" w:rsidP="009102F8">
      <w:pPr>
        <w:ind w:left="360"/>
        <w:jc w:val="both"/>
        <w:rPr>
          <w:rFonts w:ascii="Calibri" w:hAnsi="Calibri"/>
          <w:szCs w:val="22"/>
        </w:rPr>
      </w:pPr>
    </w:p>
    <w:p w14:paraId="58F9D83F" w14:textId="03E9D6F6" w:rsidR="009E0877" w:rsidRDefault="009E0877" w:rsidP="009102F8">
      <w:pPr>
        <w:ind w:left="360"/>
        <w:jc w:val="both"/>
        <w:rPr>
          <w:rFonts w:ascii="Calibri" w:hAnsi="Calibri"/>
          <w:szCs w:val="22"/>
        </w:rPr>
      </w:pPr>
    </w:p>
    <w:p w14:paraId="3CE84853" w14:textId="362B7165" w:rsidR="009E0877" w:rsidRDefault="009E0877" w:rsidP="009102F8">
      <w:pPr>
        <w:ind w:left="360"/>
        <w:jc w:val="both"/>
        <w:rPr>
          <w:rFonts w:ascii="Calibri" w:hAnsi="Calibri"/>
          <w:szCs w:val="22"/>
        </w:rPr>
      </w:pPr>
    </w:p>
    <w:p w14:paraId="3BA9EFFB" w14:textId="0168442F" w:rsidR="009E0877" w:rsidRDefault="009E0877" w:rsidP="009102F8">
      <w:pPr>
        <w:ind w:left="360"/>
        <w:jc w:val="both"/>
        <w:rPr>
          <w:rFonts w:ascii="Calibri" w:hAnsi="Calibri"/>
          <w:szCs w:val="22"/>
        </w:rPr>
      </w:pPr>
    </w:p>
    <w:p w14:paraId="180C63F1" w14:textId="77777777" w:rsidR="009E0877" w:rsidRDefault="009E0877" w:rsidP="009102F8">
      <w:pPr>
        <w:ind w:left="360"/>
        <w:jc w:val="both"/>
        <w:rPr>
          <w:rFonts w:ascii="Calibri" w:hAnsi="Calibri"/>
          <w:szCs w:val="22"/>
        </w:rPr>
      </w:pPr>
    </w:p>
    <w:p w14:paraId="79B412BF" w14:textId="017F6CB3" w:rsidR="0082555E" w:rsidRDefault="0082555E" w:rsidP="003A0389">
      <w:pPr>
        <w:numPr>
          <w:ilvl w:val="0"/>
          <w:numId w:val="8"/>
        </w:numPr>
        <w:jc w:val="both"/>
        <w:rPr>
          <w:rFonts w:ascii="Calibri" w:hAnsi="Calibri"/>
          <w:szCs w:val="22"/>
        </w:rPr>
      </w:pPr>
      <w:r>
        <w:rPr>
          <w:rFonts w:ascii="Calibri" w:hAnsi="Calibri"/>
          <w:szCs w:val="22"/>
        </w:rPr>
        <w:t xml:space="preserve">What’s the significance of an Egyptian </w:t>
      </w:r>
      <w:r w:rsidR="00163F23">
        <w:rPr>
          <w:rFonts w:ascii="Calibri" w:hAnsi="Calibri"/>
          <w:szCs w:val="22"/>
        </w:rPr>
        <w:t xml:space="preserve">household </w:t>
      </w:r>
      <w:r>
        <w:rPr>
          <w:rFonts w:ascii="Calibri" w:hAnsi="Calibri"/>
          <w:szCs w:val="22"/>
        </w:rPr>
        <w:t xml:space="preserve">prospering because of Joseph’s service as a slave </w:t>
      </w:r>
      <w:r w:rsidR="00163F23">
        <w:rPr>
          <w:rFonts w:ascii="Calibri" w:hAnsi="Calibri"/>
          <w:szCs w:val="22"/>
        </w:rPr>
        <w:t xml:space="preserve">therein </w:t>
      </w:r>
      <w:r>
        <w:rPr>
          <w:rFonts w:ascii="Calibri" w:hAnsi="Calibri"/>
          <w:szCs w:val="22"/>
        </w:rPr>
        <w:t>(5-6)?</w:t>
      </w:r>
    </w:p>
    <w:p w14:paraId="1079C128" w14:textId="29F3E2DE" w:rsidR="00B307D1" w:rsidRDefault="00B307D1" w:rsidP="009102F8">
      <w:pPr>
        <w:ind w:left="360"/>
        <w:jc w:val="both"/>
        <w:rPr>
          <w:rFonts w:ascii="Calibri" w:hAnsi="Calibri"/>
          <w:szCs w:val="22"/>
        </w:rPr>
      </w:pPr>
    </w:p>
    <w:p w14:paraId="0C531AA2" w14:textId="6B31689E" w:rsidR="00B307D1" w:rsidRDefault="00B307D1" w:rsidP="009102F8">
      <w:pPr>
        <w:ind w:left="360"/>
        <w:jc w:val="both"/>
        <w:rPr>
          <w:rFonts w:ascii="Calibri" w:hAnsi="Calibri"/>
          <w:szCs w:val="22"/>
        </w:rPr>
      </w:pPr>
    </w:p>
    <w:p w14:paraId="61875A96" w14:textId="20AB255B" w:rsidR="00B307D1" w:rsidRDefault="00B307D1" w:rsidP="009102F8">
      <w:pPr>
        <w:ind w:left="360"/>
        <w:jc w:val="both"/>
        <w:rPr>
          <w:rFonts w:ascii="Calibri" w:hAnsi="Calibri"/>
          <w:szCs w:val="22"/>
        </w:rPr>
      </w:pPr>
    </w:p>
    <w:p w14:paraId="60C4C702" w14:textId="78138558" w:rsidR="00B307D1" w:rsidRDefault="00B307D1" w:rsidP="009102F8">
      <w:pPr>
        <w:ind w:left="360"/>
        <w:jc w:val="both"/>
        <w:rPr>
          <w:rFonts w:ascii="Calibri" w:hAnsi="Calibri"/>
          <w:szCs w:val="22"/>
        </w:rPr>
      </w:pPr>
    </w:p>
    <w:p w14:paraId="1FEF7735" w14:textId="77777777" w:rsidR="00B307D1" w:rsidRDefault="00B307D1" w:rsidP="009102F8">
      <w:pPr>
        <w:ind w:left="360"/>
        <w:jc w:val="both"/>
        <w:rPr>
          <w:rFonts w:ascii="Calibri" w:hAnsi="Calibri"/>
          <w:szCs w:val="22"/>
        </w:rPr>
      </w:pPr>
    </w:p>
    <w:p w14:paraId="1B497D46" w14:textId="114AD5B9" w:rsidR="005B326C" w:rsidRDefault="005B326C" w:rsidP="003A0389">
      <w:pPr>
        <w:numPr>
          <w:ilvl w:val="0"/>
          <w:numId w:val="8"/>
        </w:numPr>
        <w:jc w:val="both"/>
        <w:rPr>
          <w:rFonts w:ascii="Calibri" w:hAnsi="Calibri"/>
          <w:szCs w:val="22"/>
        </w:rPr>
      </w:pPr>
      <w:r>
        <w:rPr>
          <w:rFonts w:ascii="Calibri" w:hAnsi="Calibri"/>
          <w:szCs w:val="22"/>
        </w:rPr>
        <w:t xml:space="preserve">Potiphar’s wife notices Joseph’s sexual appeal </w:t>
      </w:r>
      <w:r w:rsidR="001C6F63">
        <w:rPr>
          <w:rFonts w:ascii="Calibri" w:hAnsi="Calibri"/>
          <w:szCs w:val="22"/>
        </w:rPr>
        <w:t xml:space="preserve">and makes advances </w:t>
      </w:r>
      <w:r>
        <w:rPr>
          <w:rFonts w:ascii="Calibri" w:hAnsi="Calibri"/>
          <w:szCs w:val="22"/>
        </w:rPr>
        <w:t>(6-10).</w:t>
      </w:r>
    </w:p>
    <w:p w14:paraId="6DBCA2F9" w14:textId="77777777" w:rsidR="00B34860" w:rsidRPr="00B34860" w:rsidRDefault="00B34860" w:rsidP="00B34860">
      <w:pPr>
        <w:ind w:left="360"/>
        <w:jc w:val="both"/>
        <w:rPr>
          <w:rFonts w:ascii="Calibri" w:hAnsi="Calibri"/>
          <w:sz w:val="16"/>
          <w:szCs w:val="16"/>
        </w:rPr>
      </w:pPr>
    </w:p>
    <w:p w14:paraId="5F95026F" w14:textId="4AEF6049" w:rsidR="00B9093C" w:rsidRDefault="00163F23" w:rsidP="00B9093C">
      <w:pPr>
        <w:numPr>
          <w:ilvl w:val="1"/>
          <w:numId w:val="8"/>
        </w:numPr>
        <w:tabs>
          <w:tab w:val="clear" w:pos="1080"/>
          <w:tab w:val="num" w:pos="720"/>
        </w:tabs>
        <w:ind w:left="709"/>
        <w:jc w:val="both"/>
        <w:rPr>
          <w:rFonts w:ascii="Calibri" w:hAnsi="Calibri"/>
          <w:szCs w:val="22"/>
        </w:rPr>
      </w:pPr>
      <w:r>
        <w:rPr>
          <w:rFonts w:ascii="Calibri" w:hAnsi="Calibri"/>
          <w:szCs w:val="22"/>
        </w:rPr>
        <w:t xml:space="preserve">How does Joseph deal with the temptation </w:t>
      </w:r>
      <w:r w:rsidR="00790DE6">
        <w:rPr>
          <w:rFonts w:ascii="Calibri" w:hAnsi="Calibri"/>
          <w:szCs w:val="22"/>
        </w:rPr>
        <w:t>f</w:t>
      </w:r>
      <w:r w:rsidR="009C73BB">
        <w:rPr>
          <w:rFonts w:ascii="Calibri" w:hAnsi="Calibri"/>
          <w:szCs w:val="22"/>
        </w:rPr>
        <w:t>rom</w:t>
      </w:r>
      <w:r w:rsidR="00790DE6">
        <w:rPr>
          <w:rFonts w:ascii="Calibri" w:hAnsi="Calibri"/>
          <w:szCs w:val="22"/>
        </w:rPr>
        <w:t xml:space="preserve"> </w:t>
      </w:r>
      <w:r w:rsidR="00C06897">
        <w:rPr>
          <w:rFonts w:ascii="Calibri" w:hAnsi="Calibri"/>
          <w:szCs w:val="22"/>
        </w:rPr>
        <w:t>his master’s wife</w:t>
      </w:r>
      <w:r w:rsidR="00790DE6">
        <w:rPr>
          <w:rFonts w:ascii="Calibri" w:hAnsi="Calibri"/>
          <w:szCs w:val="22"/>
        </w:rPr>
        <w:t>?</w:t>
      </w:r>
    </w:p>
    <w:p w14:paraId="37BDDA4A" w14:textId="096C17F0" w:rsidR="001C6F63" w:rsidRDefault="001C6F63" w:rsidP="009102F8">
      <w:pPr>
        <w:ind w:left="709"/>
        <w:jc w:val="both"/>
        <w:rPr>
          <w:rFonts w:ascii="Calibri" w:hAnsi="Calibri"/>
          <w:szCs w:val="22"/>
        </w:rPr>
      </w:pPr>
    </w:p>
    <w:p w14:paraId="12DEF781" w14:textId="0EC9D4E0" w:rsidR="001C6F63" w:rsidRDefault="001C6F63" w:rsidP="009102F8">
      <w:pPr>
        <w:ind w:left="709"/>
        <w:jc w:val="both"/>
        <w:rPr>
          <w:rFonts w:ascii="Calibri" w:hAnsi="Calibri"/>
          <w:szCs w:val="22"/>
        </w:rPr>
      </w:pPr>
    </w:p>
    <w:p w14:paraId="6FF85403" w14:textId="24BBF199" w:rsidR="001C6F63" w:rsidRDefault="001C6F63" w:rsidP="009102F8">
      <w:pPr>
        <w:ind w:left="709"/>
        <w:jc w:val="both"/>
        <w:rPr>
          <w:rFonts w:ascii="Calibri" w:hAnsi="Calibri"/>
          <w:szCs w:val="22"/>
        </w:rPr>
      </w:pPr>
    </w:p>
    <w:p w14:paraId="593053D2" w14:textId="2E0C85F1" w:rsidR="001C6F63" w:rsidRDefault="001C6F63" w:rsidP="009102F8">
      <w:pPr>
        <w:ind w:left="709"/>
        <w:jc w:val="both"/>
        <w:rPr>
          <w:rFonts w:ascii="Calibri" w:hAnsi="Calibri"/>
          <w:szCs w:val="22"/>
        </w:rPr>
      </w:pPr>
    </w:p>
    <w:p w14:paraId="317B428C" w14:textId="77777777" w:rsidR="001C6F63" w:rsidRDefault="001C6F63" w:rsidP="009102F8">
      <w:pPr>
        <w:ind w:left="709"/>
        <w:jc w:val="both"/>
        <w:rPr>
          <w:rFonts w:ascii="Calibri" w:hAnsi="Calibri"/>
          <w:szCs w:val="22"/>
        </w:rPr>
      </w:pPr>
    </w:p>
    <w:p w14:paraId="5BCD2CB7" w14:textId="60456358" w:rsidR="00790DE6" w:rsidRDefault="005B326C" w:rsidP="00B9093C">
      <w:pPr>
        <w:numPr>
          <w:ilvl w:val="1"/>
          <w:numId w:val="8"/>
        </w:numPr>
        <w:tabs>
          <w:tab w:val="clear" w:pos="1080"/>
          <w:tab w:val="num" w:pos="720"/>
        </w:tabs>
        <w:ind w:left="709"/>
        <w:jc w:val="both"/>
        <w:rPr>
          <w:rFonts w:ascii="Calibri" w:hAnsi="Calibri"/>
          <w:szCs w:val="22"/>
        </w:rPr>
      </w:pPr>
      <w:r w:rsidRPr="00B9093C">
        <w:rPr>
          <w:rFonts w:ascii="Calibri" w:hAnsi="Calibri"/>
          <w:szCs w:val="22"/>
        </w:rPr>
        <w:t>Why does he resist this temptation?</w:t>
      </w:r>
    </w:p>
    <w:p w14:paraId="61011363" w14:textId="0151B6CD" w:rsidR="002C7E59" w:rsidRDefault="002C7E59" w:rsidP="009102F8">
      <w:pPr>
        <w:ind w:left="709"/>
        <w:jc w:val="both"/>
        <w:rPr>
          <w:rFonts w:ascii="Calibri" w:hAnsi="Calibri"/>
          <w:szCs w:val="22"/>
        </w:rPr>
      </w:pPr>
    </w:p>
    <w:p w14:paraId="36DE9749" w14:textId="145EA9EF" w:rsidR="002C7E59" w:rsidRDefault="002C7E59" w:rsidP="009102F8">
      <w:pPr>
        <w:ind w:left="709"/>
        <w:jc w:val="both"/>
        <w:rPr>
          <w:rFonts w:ascii="Calibri" w:hAnsi="Calibri"/>
          <w:szCs w:val="22"/>
        </w:rPr>
      </w:pPr>
    </w:p>
    <w:p w14:paraId="0EA9EFAC" w14:textId="285C55A7" w:rsidR="002C7E59" w:rsidRDefault="002C7E59" w:rsidP="009102F8">
      <w:pPr>
        <w:ind w:left="709"/>
        <w:jc w:val="both"/>
        <w:rPr>
          <w:rFonts w:ascii="Calibri" w:hAnsi="Calibri"/>
          <w:szCs w:val="22"/>
        </w:rPr>
      </w:pPr>
    </w:p>
    <w:p w14:paraId="794EBC09" w14:textId="5C909356" w:rsidR="002C7E59" w:rsidRDefault="002C7E59" w:rsidP="009102F8">
      <w:pPr>
        <w:ind w:left="709"/>
        <w:jc w:val="both"/>
        <w:rPr>
          <w:rFonts w:ascii="Calibri" w:hAnsi="Calibri"/>
          <w:szCs w:val="22"/>
        </w:rPr>
      </w:pPr>
    </w:p>
    <w:p w14:paraId="31714400" w14:textId="77777777" w:rsidR="002C7E59" w:rsidRPr="00B9093C" w:rsidRDefault="002C7E59" w:rsidP="009102F8">
      <w:pPr>
        <w:ind w:left="709"/>
        <w:jc w:val="both"/>
        <w:rPr>
          <w:rFonts w:ascii="Calibri" w:hAnsi="Calibri"/>
          <w:szCs w:val="22"/>
        </w:rPr>
      </w:pPr>
    </w:p>
    <w:p w14:paraId="2D27A834" w14:textId="1344D6F7" w:rsidR="00ED563A" w:rsidRDefault="00ED563A" w:rsidP="003A0389">
      <w:pPr>
        <w:numPr>
          <w:ilvl w:val="0"/>
          <w:numId w:val="8"/>
        </w:numPr>
        <w:jc w:val="both"/>
        <w:rPr>
          <w:rFonts w:ascii="Calibri" w:hAnsi="Calibri"/>
          <w:szCs w:val="22"/>
        </w:rPr>
      </w:pPr>
      <w:r>
        <w:rPr>
          <w:rFonts w:ascii="Calibri" w:hAnsi="Calibri"/>
          <w:szCs w:val="22"/>
        </w:rPr>
        <w:t xml:space="preserve">How does Joseph deal with her irresistible sexual </w:t>
      </w:r>
      <w:r w:rsidR="00371C3B">
        <w:rPr>
          <w:rFonts w:ascii="Calibri" w:hAnsi="Calibri"/>
          <w:szCs w:val="22"/>
        </w:rPr>
        <w:t>seduction</w:t>
      </w:r>
      <w:r>
        <w:rPr>
          <w:rFonts w:ascii="Calibri" w:hAnsi="Calibri"/>
          <w:szCs w:val="22"/>
        </w:rPr>
        <w:t xml:space="preserve"> (11-12)?</w:t>
      </w:r>
    </w:p>
    <w:p w14:paraId="052497CA" w14:textId="67DFCE63" w:rsidR="002C7E59" w:rsidRDefault="002C7E59" w:rsidP="009102F8">
      <w:pPr>
        <w:ind w:left="360"/>
        <w:jc w:val="both"/>
        <w:rPr>
          <w:rFonts w:ascii="Calibri" w:hAnsi="Calibri"/>
          <w:szCs w:val="22"/>
        </w:rPr>
      </w:pPr>
    </w:p>
    <w:p w14:paraId="0FFD9A0A" w14:textId="0F0B1E98" w:rsidR="002C7E59" w:rsidRDefault="002C7E59" w:rsidP="009102F8">
      <w:pPr>
        <w:ind w:left="360"/>
        <w:jc w:val="both"/>
        <w:rPr>
          <w:rFonts w:ascii="Calibri" w:hAnsi="Calibri"/>
          <w:szCs w:val="22"/>
        </w:rPr>
      </w:pPr>
    </w:p>
    <w:p w14:paraId="38A16019" w14:textId="21F05F5F" w:rsidR="002C7E59" w:rsidRDefault="002C7E59" w:rsidP="009102F8">
      <w:pPr>
        <w:ind w:left="360"/>
        <w:jc w:val="both"/>
        <w:rPr>
          <w:rFonts w:ascii="Calibri" w:hAnsi="Calibri"/>
          <w:szCs w:val="22"/>
        </w:rPr>
      </w:pPr>
    </w:p>
    <w:p w14:paraId="1D879382" w14:textId="7532AD74" w:rsidR="002C7E59" w:rsidRDefault="002C7E59" w:rsidP="009102F8">
      <w:pPr>
        <w:ind w:left="360"/>
        <w:jc w:val="both"/>
        <w:rPr>
          <w:rFonts w:ascii="Calibri" w:hAnsi="Calibri"/>
          <w:szCs w:val="22"/>
        </w:rPr>
      </w:pPr>
    </w:p>
    <w:p w14:paraId="34352311" w14:textId="77777777" w:rsidR="002C7E59" w:rsidRDefault="002C7E59" w:rsidP="009102F8">
      <w:pPr>
        <w:ind w:left="360"/>
        <w:jc w:val="both"/>
        <w:rPr>
          <w:rFonts w:ascii="Calibri" w:hAnsi="Calibri"/>
          <w:szCs w:val="22"/>
        </w:rPr>
      </w:pPr>
    </w:p>
    <w:p w14:paraId="1078691D" w14:textId="75779044" w:rsidR="00370226" w:rsidRDefault="005A261C" w:rsidP="003A0389">
      <w:pPr>
        <w:numPr>
          <w:ilvl w:val="0"/>
          <w:numId w:val="8"/>
        </w:numPr>
        <w:jc w:val="both"/>
        <w:rPr>
          <w:rFonts w:ascii="Calibri" w:hAnsi="Calibri"/>
          <w:szCs w:val="22"/>
        </w:rPr>
      </w:pPr>
      <w:r>
        <w:rPr>
          <w:rFonts w:ascii="Calibri" w:hAnsi="Calibri"/>
          <w:szCs w:val="22"/>
        </w:rPr>
        <w:br w:type="column"/>
      </w:r>
      <w:r w:rsidR="00ED563A" w:rsidRPr="005A261C">
        <w:rPr>
          <w:rFonts w:ascii="Calibri" w:hAnsi="Calibri"/>
          <w:szCs w:val="22"/>
        </w:rPr>
        <w:t xml:space="preserve">Potiphar’s wife </w:t>
      </w:r>
      <w:r w:rsidR="00E60CA5">
        <w:rPr>
          <w:rFonts w:ascii="Calibri" w:hAnsi="Calibri"/>
          <w:szCs w:val="22"/>
        </w:rPr>
        <w:t xml:space="preserve">then </w:t>
      </w:r>
      <w:r w:rsidR="00ED563A" w:rsidRPr="005A261C">
        <w:rPr>
          <w:rFonts w:ascii="Calibri" w:hAnsi="Calibri"/>
          <w:szCs w:val="22"/>
        </w:rPr>
        <w:t xml:space="preserve">frames </w:t>
      </w:r>
      <w:r w:rsidR="0035193E">
        <w:rPr>
          <w:rFonts w:ascii="Calibri" w:hAnsi="Calibri"/>
          <w:szCs w:val="22"/>
        </w:rPr>
        <w:t xml:space="preserve">innocent </w:t>
      </w:r>
      <w:r w:rsidR="00ED563A" w:rsidRPr="005A261C">
        <w:rPr>
          <w:rFonts w:ascii="Calibri" w:hAnsi="Calibri"/>
          <w:szCs w:val="22"/>
        </w:rPr>
        <w:t xml:space="preserve">Joseph as a vulnerable Hebrew slave </w:t>
      </w:r>
      <w:r w:rsidR="00D4245C">
        <w:rPr>
          <w:rFonts w:ascii="Calibri" w:hAnsi="Calibri"/>
          <w:szCs w:val="22"/>
        </w:rPr>
        <w:t xml:space="preserve">living in a foreign land </w:t>
      </w:r>
      <w:r w:rsidR="00ED563A" w:rsidRPr="005A261C">
        <w:rPr>
          <w:rFonts w:ascii="Calibri" w:hAnsi="Calibri"/>
          <w:szCs w:val="22"/>
        </w:rPr>
        <w:t>(13-18).</w:t>
      </w:r>
      <w:r>
        <w:rPr>
          <w:rFonts w:ascii="Calibri" w:hAnsi="Calibri"/>
          <w:szCs w:val="22"/>
        </w:rPr>
        <w:t xml:space="preserve"> </w:t>
      </w:r>
      <w:r w:rsidR="00CF6E1F" w:rsidRPr="005A261C">
        <w:rPr>
          <w:rFonts w:ascii="Calibri" w:hAnsi="Calibri"/>
          <w:szCs w:val="22"/>
        </w:rPr>
        <w:t xml:space="preserve">Compare </w:t>
      </w:r>
      <w:r w:rsidR="00ED563A" w:rsidRPr="005A261C">
        <w:rPr>
          <w:rFonts w:ascii="Calibri" w:hAnsi="Calibri"/>
          <w:szCs w:val="22"/>
        </w:rPr>
        <w:t xml:space="preserve">Potiphar’s response to </w:t>
      </w:r>
      <w:r w:rsidR="003B6977" w:rsidRPr="005A261C">
        <w:rPr>
          <w:rFonts w:ascii="Calibri" w:hAnsi="Calibri"/>
          <w:szCs w:val="22"/>
        </w:rPr>
        <w:t>Joseph</w:t>
      </w:r>
      <w:r w:rsidR="00ED563A" w:rsidRPr="005A261C">
        <w:rPr>
          <w:rFonts w:ascii="Calibri" w:hAnsi="Calibri"/>
          <w:szCs w:val="22"/>
        </w:rPr>
        <w:t xml:space="preserve"> </w:t>
      </w:r>
      <w:r w:rsidR="00CF6E1F" w:rsidRPr="005A261C">
        <w:rPr>
          <w:rFonts w:ascii="Calibri" w:hAnsi="Calibri"/>
          <w:szCs w:val="22"/>
        </w:rPr>
        <w:t xml:space="preserve">(19) </w:t>
      </w:r>
      <w:r w:rsidR="00ED563A" w:rsidRPr="005A261C">
        <w:rPr>
          <w:rFonts w:ascii="Calibri" w:hAnsi="Calibri"/>
          <w:szCs w:val="22"/>
        </w:rPr>
        <w:t>with Judah</w:t>
      </w:r>
      <w:r w:rsidR="00CF6E1F" w:rsidRPr="005A261C">
        <w:rPr>
          <w:rFonts w:ascii="Calibri" w:hAnsi="Calibri"/>
          <w:szCs w:val="22"/>
        </w:rPr>
        <w:t>’s response to news of Tamar’s pregnancy (38:24).</w:t>
      </w:r>
    </w:p>
    <w:p w14:paraId="26C16248" w14:textId="77777777" w:rsidR="005A261C" w:rsidRPr="005A261C" w:rsidRDefault="005A261C" w:rsidP="005A261C">
      <w:pPr>
        <w:ind w:left="360"/>
        <w:jc w:val="both"/>
        <w:rPr>
          <w:rFonts w:ascii="Calibri" w:hAnsi="Calibri"/>
          <w:sz w:val="16"/>
          <w:szCs w:val="16"/>
        </w:rPr>
      </w:pPr>
    </w:p>
    <w:p w14:paraId="612B3CD5" w14:textId="5CF3A705" w:rsidR="00370226" w:rsidRDefault="00CF6E1F" w:rsidP="00370226">
      <w:pPr>
        <w:numPr>
          <w:ilvl w:val="1"/>
          <w:numId w:val="8"/>
        </w:numPr>
        <w:jc w:val="both"/>
        <w:rPr>
          <w:rFonts w:ascii="Calibri" w:hAnsi="Calibri"/>
          <w:szCs w:val="22"/>
        </w:rPr>
      </w:pPr>
      <w:r>
        <w:rPr>
          <w:rFonts w:ascii="Calibri" w:hAnsi="Calibri"/>
          <w:szCs w:val="22"/>
        </w:rPr>
        <w:t>What similarities exist?</w:t>
      </w:r>
    </w:p>
    <w:p w14:paraId="0A5B4855" w14:textId="6AF28C5D" w:rsidR="005A261C" w:rsidRDefault="005A261C" w:rsidP="00DD4BA9">
      <w:pPr>
        <w:ind w:left="1080"/>
        <w:jc w:val="both"/>
        <w:rPr>
          <w:rFonts w:ascii="Calibri" w:hAnsi="Calibri"/>
          <w:szCs w:val="22"/>
        </w:rPr>
      </w:pPr>
    </w:p>
    <w:p w14:paraId="75FFC16B" w14:textId="6FAC2CF7" w:rsidR="005A261C" w:rsidRDefault="005A261C" w:rsidP="00DD4BA9">
      <w:pPr>
        <w:ind w:left="1080"/>
        <w:jc w:val="both"/>
        <w:rPr>
          <w:rFonts w:ascii="Calibri" w:hAnsi="Calibri"/>
          <w:szCs w:val="22"/>
        </w:rPr>
      </w:pPr>
    </w:p>
    <w:p w14:paraId="3B45ECC0" w14:textId="594761D9" w:rsidR="005A261C" w:rsidRDefault="005A261C" w:rsidP="00DD4BA9">
      <w:pPr>
        <w:ind w:left="1080"/>
        <w:jc w:val="both"/>
        <w:rPr>
          <w:rFonts w:ascii="Calibri" w:hAnsi="Calibri"/>
          <w:szCs w:val="22"/>
        </w:rPr>
      </w:pPr>
    </w:p>
    <w:p w14:paraId="2281B885" w14:textId="77777777" w:rsidR="00FB5C6F" w:rsidRPr="004D315F" w:rsidRDefault="00FB5C6F" w:rsidP="00DD4BA9">
      <w:pPr>
        <w:ind w:left="1080"/>
        <w:jc w:val="both"/>
        <w:rPr>
          <w:rFonts w:ascii="Calibri" w:hAnsi="Calibri"/>
          <w:sz w:val="10"/>
          <w:szCs w:val="10"/>
        </w:rPr>
      </w:pPr>
    </w:p>
    <w:p w14:paraId="10D8E27B" w14:textId="43B1FD10" w:rsidR="00ED563A" w:rsidRDefault="00370226" w:rsidP="00370226">
      <w:pPr>
        <w:numPr>
          <w:ilvl w:val="1"/>
          <w:numId w:val="8"/>
        </w:numPr>
        <w:jc w:val="both"/>
        <w:rPr>
          <w:rFonts w:ascii="Calibri" w:hAnsi="Calibri"/>
          <w:szCs w:val="22"/>
        </w:rPr>
      </w:pPr>
      <w:r>
        <w:rPr>
          <w:rFonts w:ascii="Calibri" w:hAnsi="Calibri"/>
          <w:szCs w:val="22"/>
        </w:rPr>
        <w:t>What differences are there?</w:t>
      </w:r>
    </w:p>
    <w:p w14:paraId="16B8BC73" w14:textId="049866AF" w:rsidR="00B55952" w:rsidRDefault="00B55952" w:rsidP="00DD4BA9">
      <w:pPr>
        <w:ind w:left="1080"/>
        <w:jc w:val="both"/>
        <w:rPr>
          <w:rFonts w:ascii="Calibri" w:hAnsi="Calibri"/>
          <w:szCs w:val="22"/>
        </w:rPr>
      </w:pPr>
    </w:p>
    <w:p w14:paraId="65A7EE63" w14:textId="7671293F" w:rsidR="005A261C" w:rsidRDefault="005A261C" w:rsidP="00DD4BA9">
      <w:pPr>
        <w:ind w:left="1080"/>
        <w:jc w:val="both"/>
        <w:rPr>
          <w:rFonts w:ascii="Calibri" w:hAnsi="Calibri"/>
          <w:szCs w:val="22"/>
        </w:rPr>
      </w:pPr>
    </w:p>
    <w:p w14:paraId="6E485B8E" w14:textId="6590955D" w:rsidR="005A261C" w:rsidRDefault="005A261C" w:rsidP="00DD4BA9">
      <w:pPr>
        <w:ind w:left="1080"/>
        <w:jc w:val="both"/>
        <w:rPr>
          <w:rFonts w:ascii="Calibri" w:hAnsi="Calibri"/>
          <w:szCs w:val="22"/>
        </w:rPr>
      </w:pPr>
    </w:p>
    <w:p w14:paraId="76BF02D3" w14:textId="77777777" w:rsidR="00FB5C6F" w:rsidRPr="004D315F" w:rsidRDefault="00FB5C6F" w:rsidP="00DD4BA9">
      <w:pPr>
        <w:ind w:left="1080"/>
        <w:jc w:val="both"/>
        <w:rPr>
          <w:rFonts w:ascii="Calibri" w:hAnsi="Calibri"/>
          <w:sz w:val="10"/>
          <w:szCs w:val="10"/>
        </w:rPr>
      </w:pPr>
    </w:p>
    <w:p w14:paraId="0DB7A98C" w14:textId="0806D5DC" w:rsidR="0022783A" w:rsidRDefault="00FA156C" w:rsidP="00B55952">
      <w:pPr>
        <w:jc w:val="both"/>
        <w:rPr>
          <w:rFonts w:ascii="Calibri" w:hAnsi="Calibri"/>
          <w:szCs w:val="22"/>
        </w:rPr>
      </w:pPr>
      <w:r>
        <w:rPr>
          <w:rFonts w:ascii="Calibri" w:hAnsi="Calibri"/>
          <w:szCs w:val="22"/>
        </w:rPr>
        <w:t>Joseph is innocent</w:t>
      </w:r>
      <w:r w:rsidR="00E854F2">
        <w:rPr>
          <w:rFonts w:ascii="Calibri" w:hAnsi="Calibri"/>
          <w:szCs w:val="22"/>
        </w:rPr>
        <w:t>;</w:t>
      </w:r>
      <w:r>
        <w:rPr>
          <w:rFonts w:ascii="Calibri" w:hAnsi="Calibri"/>
          <w:szCs w:val="22"/>
        </w:rPr>
        <w:t xml:space="preserve"> </w:t>
      </w:r>
      <w:r w:rsidR="00DB0354">
        <w:rPr>
          <w:rFonts w:ascii="Calibri" w:hAnsi="Calibri"/>
          <w:szCs w:val="22"/>
        </w:rPr>
        <w:t>he epitomizes righteousness</w:t>
      </w:r>
      <w:r w:rsidR="006D134C">
        <w:rPr>
          <w:rFonts w:ascii="Calibri" w:hAnsi="Calibri"/>
          <w:szCs w:val="22"/>
        </w:rPr>
        <w:t xml:space="preserve"> – a desire to live a life of purity</w:t>
      </w:r>
      <w:r w:rsidR="00E854F2">
        <w:rPr>
          <w:rFonts w:ascii="Calibri" w:hAnsi="Calibri"/>
          <w:szCs w:val="22"/>
        </w:rPr>
        <w:t xml:space="preserve"> in devotion to God</w:t>
      </w:r>
      <w:r w:rsidR="00DB0354">
        <w:rPr>
          <w:rFonts w:ascii="Calibri" w:hAnsi="Calibri"/>
          <w:szCs w:val="22"/>
        </w:rPr>
        <w:t xml:space="preserve">. </w:t>
      </w:r>
      <w:r w:rsidR="00FE61DF">
        <w:rPr>
          <w:rFonts w:ascii="Calibri" w:hAnsi="Calibri"/>
          <w:szCs w:val="22"/>
        </w:rPr>
        <w:t>However</w:t>
      </w:r>
      <w:r w:rsidR="00B55952">
        <w:rPr>
          <w:rFonts w:ascii="Calibri" w:hAnsi="Calibri"/>
          <w:szCs w:val="22"/>
        </w:rPr>
        <w:t>,</w:t>
      </w:r>
      <w:r>
        <w:rPr>
          <w:rFonts w:ascii="Calibri" w:hAnsi="Calibri"/>
          <w:szCs w:val="22"/>
        </w:rPr>
        <w:t xml:space="preserve"> he is </w:t>
      </w:r>
      <w:r w:rsidR="00D0298E">
        <w:rPr>
          <w:rFonts w:ascii="Calibri" w:hAnsi="Calibri"/>
          <w:szCs w:val="22"/>
        </w:rPr>
        <w:t xml:space="preserve">unjustly </w:t>
      </w:r>
      <w:r w:rsidR="00B55952">
        <w:rPr>
          <w:rFonts w:ascii="Calibri" w:hAnsi="Calibri"/>
          <w:szCs w:val="22"/>
        </w:rPr>
        <w:t>imprisoned</w:t>
      </w:r>
      <w:r w:rsidR="00E74DB1">
        <w:rPr>
          <w:rFonts w:ascii="Calibri" w:hAnsi="Calibri"/>
          <w:szCs w:val="22"/>
        </w:rPr>
        <w:t>. T</w:t>
      </w:r>
      <w:r>
        <w:rPr>
          <w:rFonts w:ascii="Calibri" w:hAnsi="Calibri"/>
          <w:szCs w:val="22"/>
        </w:rPr>
        <w:t xml:space="preserve">his has been a </w:t>
      </w:r>
      <w:r w:rsidR="001F1EF6">
        <w:rPr>
          <w:rFonts w:ascii="Calibri" w:hAnsi="Calibri"/>
          <w:szCs w:val="22"/>
        </w:rPr>
        <w:t xml:space="preserve">rather </w:t>
      </w:r>
      <w:r>
        <w:rPr>
          <w:rFonts w:ascii="Calibri" w:hAnsi="Calibri"/>
          <w:szCs w:val="22"/>
        </w:rPr>
        <w:t>rough ride</w:t>
      </w:r>
      <w:r w:rsidR="00B55952">
        <w:rPr>
          <w:rFonts w:ascii="Calibri" w:hAnsi="Calibri"/>
          <w:szCs w:val="22"/>
        </w:rPr>
        <w:t xml:space="preserve"> – from the </w:t>
      </w:r>
      <w:r w:rsidR="0044581B">
        <w:rPr>
          <w:rFonts w:ascii="Calibri" w:hAnsi="Calibri"/>
          <w:szCs w:val="22"/>
        </w:rPr>
        <w:t xml:space="preserve">waterless </w:t>
      </w:r>
      <w:r w:rsidR="00B55952">
        <w:rPr>
          <w:rFonts w:ascii="Calibri" w:hAnsi="Calibri"/>
          <w:szCs w:val="22"/>
        </w:rPr>
        <w:t>pit and sold into slavery to prosperity and prison!</w:t>
      </w:r>
    </w:p>
    <w:p w14:paraId="66C62193" w14:textId="77777777" w:rsidR="00B55952" w:rsidRPr="00A97AC8" w:rsidRDefault="00B55952" w:rsidP="00B55952">
      <w:pPr>
        <w:jc w:val="both"/>
        <w:rPr>
          <w:rFonts w:ascii="Calibri" w:hAnsi="Calibri"/>
          <w:sz w:val="16"/>
          <w:szCs w:val="16"/>
        </w:rPr>
      </w:pPr>
    </w:p>
    <w:p w14:paraId="1B1E8071" w14:textId="0E3806AC" w:rsidR="00B55952" w:rsidRDefault="00B55952" w:rsidP="00B55952">
      <w:pPr>
        <w:numPr>
          <w:ilvl w:val="0"/>
          <w:numId w:val="8"/>
        </w:numPr>
        <w:jc w:val="both"/>
        <w:rPr>
          <w:rFonts w:ascii="Calibri" w:hAnsi="Calibri"/>
          <w:szCs w:val="22"/>
        </w:rPr>
      </w:pPr>
      <w:r>
        <w:rPr>
          <w:rFonts w:ascii="Calibri" w:hAnsi="Calibri"/>
          <w:szCs w:val="22"/>
        </w:rPr>
        <w:t xml:space="preserve">What signs are there once again to show that God is still at work and that He will </w:t>
      </w:r>
      <w:r w:rsidR="001917AF">
        <w:rPr>
          <w:rFonts w:ascii="Calibri" w:hAnsi="Calibri"/>
          <w:szCs w:val="22"/>
        </w:rPr>
        <w:t xml:space="preserve">yet </w:t>
      </w:r>
      <w:r>
        <w:rPr>
          <w:rFonts w:ascii="Calibri" w:hAnsi="Calibri"/>
          <w:szCs w:val="22"/>
        </w:rPr>
        <w:t xml:space="preserve">use Joseph </w:t>
      </w:r>
      <w:r w:rsidR="00DF076A">
        <w:rPr>
          <w:rFonts w:ascii="Calibri" w:hAnsi="Calibri"/>
          <w:szCs w:val="22"/>
        </w:rPr>
        <w:t xml:space="preserve">while in prison </w:t>
      </w:r>
      <w:r>
        <w:rPr>
          <w:rFonts w:ascii="Calibri" w:hAnsi="Calibri"/>
          <w:szCs w:val="22"/>
        </w:rPr>
        <w:t>for a significant purpose (20-23)?</w:t>
      </w:r>
    </w:p>
    <w:p w14:paraId="746C5206" w14:textId="7A93A0B8" w:rsidR="005A261C" w:rsidRDefault="005A261C" w:rsidP="00DD4BA9">
      <w:pPr>
        <w:ind w:left="360"/>
        <w:jc w:val="both"/>
        <w:rPr>
          <w:rFonts w:ascii="Calibri" w:hAnsi="Calibri"/>
          <w:szCs w:val="22"/>
        </w:rPr>
      </w:pPr>
    </w:p>
    <w:p w14:paraId="0C89AC75" w14:textId="18A9B07D" w:rsidR="005A261C" w:rsidRDefault="005A261C" w:rsidP="00DD4BA9">
      <w:pPr>
        <w:ind w:left="360"/>
        <w:jc w:val="both"/>
        <w:rPr>
          <w:rFonts w:ascii="Calibri" w:hAnsi="Calibri"/>
          <w:szCs w:val="22"/>
        </w:rPr>
      </w:pPr>
    </w:p>
    <w:p w14:paraId="40E476CA" w14:textId="17ADF2E2" w:rsidR="005A261C" w:rsidRDefault="005A261C" w:rsidP="00DD4BA9">
      <w:pPr>
        <w:ind w:left="360"/>
        <w:jc w:val="both"/>
        <w:rPr>
          <w:rFonts w:ascii="Calibri" w:hAnsi="Calibri"/>
          <w:szCs w:val="22"/>
        </w:rPr>
      </w:pPr>
    </w:p>
    <w:p w14:paraId="074B973B" w14:textId="79F55EB7" w:rsidR="005A261C" w:rsidRDefault="005A261C" w:rsidP="00DD4BA9">
      <w:pPr>
        <w:ind w:left="360"/>
        <w:jc w:val="both"/>
        <w:rPr>
          <w:rFonts w:ascii="Calibri" w:hAnsi="Calibri"/>
          <w:szCs w:val="22"/>
        </w:rPr>
      </w:pPr>
    </w:p>
    <w:p w14:paraId="553F79BB" w14:textId="77777777" w:rsidR="005A261C" w:rsidRPr="004D315F" w:rsidRDefault="005A261C" w:rsidP="00DD4BA9">
      <w:pPr>
        <w:ind w:left="360"/>
        <w:jc w:val="both"/>
        <w:rPr>
          <w:rFonts w:ascii="Calibri" w:hAnsi="Calibri"/>
          <w:szCs w:val="22"/>
        </w:rPr>
      </w:pPr>
    </w:p>
    <w:p w14:paraId="59F01129" w14:textId="1B3882E6" w:rsidR="006324EC" w:rsidRDefault="006324EC" w:rsidP="006324EC">
      <w:pPr>
        <w:jc w:val="both"/>
        <w:rPr>
          <w:rFonts w:ascii="Calibri" w:hAnsi="Calibri"/>
          <w:sz w:val="4"/>
          <w:szCs w:val="4"/>
        </w:rPr>
      </w:pPr>
    </w:p>
    <w:p w14:paraId="69CF3FAA" w14:textId="77777777" w:rsidR="006324EC" w:rsidRDefault="006324EC" w:rsidP="006324EC">
      <w:pPr>
        <w:shd w:val="clear" w:color="auto" w:fill="000000"/>
        <w:jc w:val="both"/>
        <w:rPr>
          <w:rFonts w:ascii="Calibri" w:hAnsi="Calibri"/>
          <w:sz w:val="4"/>
          <w:szCs w:val="4"/>
        </w:rPr>
      </w:pPr>
    </w:p>
    <w:p w14:paraId="4ECA3A91" w14:textId="77777777" w:rsidR="006324EC" w:rsidRPr="00DA562D" w:rsidRDefault="006324EC" w:rsidP="006324EC">
      <w:pPr>
        <w:jc w:val="both"/>
        <w:rPr>
          <w:rFonts w:ascii="Calibri" w:hAnsi="Calibri"/>
          <w:sz w:val="4"/>
          <w:szCs w:val="4"/>
        </w:rPr>
      </w:pPr>
    </w:p>
    <w:p w14:paraId="3F35B666" w14:textId="3B10631E" w:rsidR="006324EC" w:rsidRDefault="006324EC" w:rsidP="006324EC">
      <w:pPr>
        <w:jc w:val="both"/>
        <w:rPr>
          <w:rFonts w:ascii="Calibri" w:hAnsi="Calibri"/>
          <w:sz w:val="32"/>
          <w:szCs w:val="32"/>
        </w:rPr>
      </w:pPr>
      <w:r>
        <w:rPr>
          <w:rFonts w:ascii="Calibri" w:hAnsi="Calibri"/>
          <w:sz w:val="32"/>
          <w:szCs w:val="32"/>
        </w:rPr>
        <w:t xml:space="preserve">  T</w:t>
      </w:r>
      <w:r w:rsidR="00F941A6">
        <w:rPr>
          <w:rFonts w:ascii="Calibri" w:hAnsi="Calibri"/>
          <w:sz w:val="32"/>
          <w:szCs w:val="32"/>
        </w:rPr>
        <w:t>owards its</w:t>
      </w:r>
      <w:r w:rsidR="000A3952">
        <w:rPr>
          <w:rFonts w:ascii="Calibri" w:hAnsi="Calibri"/>
          <w:sz w:val="32"/>
          <w:szCs w:val="32"/>
        </w:rPr>
        <w:t xml:space="preserve"> </w:t>
      </w:r>
      <w:r w:rsidR="00F941A6">
        <w:rPr>
          <w:rFonts w:ascii="Calibri" w:hAnsi="Calibri"/>
          <w:sz w:val="32"/>
          <w:szCs w:val="32"/>
        </w:rPr>
        <w:t>fulfilment</w:t>
      </w:r>
      <w:r>
        <w:rPr>
          <w:rFonts w:ascii="Calibri" w:hAnsi="Calibri"/>
          <w:sz w:val="32"/>
          <w:szCs w:val="32"/>
        </w:rPr>
        <w:t>…</w:t>
      </w:r>
    </w:p>
    <w:p w14:paraId="0AA34C36" w14:textId="77777777" w:rsidR="006324EC" w:rsidRDefault="006324EC" w:rsidP="006324EC">
      <w:pPr>
        <w:jc w:val="both"/>
        <w:rPr>
          <w:rFonts w:ascii="Calibri" w:hAnsi="Calibri"/>
          <w:sz w:val="4"/>
          <w:szCs w:val="4"/>
        </w:rPr>
      </w:pPr>
    </w:p>
    <w:p w14:paraId="35AF6F56" w14:textId="77777777" w:rsidR="006324EC" w:rsidRDefault="006324EC" w:rsidP="006324EC">
      <w:pPr>
        <w:shd w:val="clear" w:color="auto" w:fill="000000"/>
        <w:jc w:val="both"/>
        <w:rPr>
          <w:rFonts w:ascii="Calibri" w:hAnsi="Calibri"/>
          <w:sz w:val="4"/>
          <w:szCs w:val="4"/>
        </w:rPr>
      </w:pPr>
    </w:p>
    <w:p w14:paraId="264F072B" w14:textId="77777777" w:rsidR="006324EC" w:rsidRPr="00DA562D" w:rsidRDefault="006324EC" w:rsidP="006324EC">
      <w:pPr>
        <w:jc w:val="both"/>
        <w:rPr>
          <w:rFonts w:ascii="Calibri" w:hAnsi="Calibri"/>
          <w:sz w:val="4"/>
          <w:szCs w:val="4"/>
        </w:rPr>
      </w:pPr>
    </w:p>
    <w:p w14:paraId="40D2B6B1" w14:textId="77777777" w:rsidR="006324EC" w:rsidRPr="0090425E" w:rsidRDefault="006324EC" w:rsidP="009657B7">
      <w:pPr>
        <w:jc w:val="both"/>
        <w:rPr>
          <w:rFonts w:ascii="Calibri" w:hAnsi="Calibri"/>
          <w:sz w:val="10"/>
          <w:szCs w:val="10"/>
        </w:rPr>
      </w:pPr>
    </w:p>
    <w:p w14:paraId="603E240B" w14:textId="77777777" w:rsidR="00FB5C6F" w:rsidRDefault="00FB5C6F" w:rsidP="00FB5C6F">
      <w:pPr>
        <w:jc w:val="both"/>
        <w:rPr>
          <w:rFonts w:ascii="Calibri" w:hAnsi="Calibri"/>
          <w:szCs w:val="22"/>
        </w:rPr>
      </w:pPr>
      <w:r>
        <w:rPr>
          <w:rFonts w:ascii="Calibri" w:hAnsi="Calibri"/>
          <w:szCs w:val="22"/>
        </w:rPr>
        <w:t>How does this episode show the fulfillment of God’s promises regarding:</w:t>
      </w:r>
    </w:p>
    <w:p w14:paraId="4AF9A91D" w14:textId="77777777" w:rsidR="00FB5C6F" w:rsidRPr="006314AC" w:rsidRDefault="00FB5C6F" w:rsidP="00FB5C6F">
      <w:pPr>
        <w:jc w:val="both"/>
        <w:rPr>
          <w:rFonts w:ascii="Calibri" w:hAnsi="Calibri"/>
          <w:sz w:val="16"/>
          <w:szCs w:val="16"/>
        </w:rPr>
      </w:pPr>
    </w:p>
    <w:p w14:paraId="66D9A5AF" w14:textId="77777777" w:rsidR="00FB5C6F" w:rsidRDefault="00FB5C6F" w:rsidP="00FB5C6F">
      <w:pPr>
        <w:numPr>
          <w:ilvl w:val="0"/>
          <w:numId w:val="10"/>
        </w:numPr>
        <w:jc w:val="both"/>
        <w:rPr>
          <w:rFonts w:ascii="Calibri" w:hAnsi="Calibri"/>
          <w:szCs w:val="22"/>
        </w:rPr>
      </w:pPr>
      <w:r>
        <w:rPr>
          <w:rFonts w:ascii="Calibri" w:hAnsi="Calibri"/>
          <w:szCs w:val="22"/>
        </w:rPr>
        <w:t>The promised land?</w:t>
      </w:r>
    </w:p>
    <w:p w14:paraId="46B616D8" w14:textId="77777777" w:rsidR="00FB5C6F" w:rsidRDefault="00FB5C6F" w:rsidP="00FB5C6F">
      <w:pPr>
        <w:jc w:val="both"/>
        <w:rPr>
          <w:rFonts w:ascii="Calibri" w:hAnsi="Calibri"/>
          <w:szCs w:val="22"/>
        </w:rPr>
      </w:pPr>
    </w:p>
    <w:p w14:paraId="5297485D" w14:textId="77777777" w:rsidR="00FB5C6F" w:rsidRPr="006314AC" w:rsidRDefault="00FB5C6F" w:rsidP="00FB5C6F">
      <w:pPr>
        <w:jc w:val="both"/>
        <w:rPr>
          <w:rFonts w:ascii="Calibri" w:hAnsi="Calibri"/>
          <w:sz w:val="16"/>
          <w:szCs w:val="16"/>
        </w:rPr>
      </w:pPr>
    </w:p>
    <w:p w14:paraId="10C00735" w14:textId="77777777" w:rsidR="00FB5C6F" w:rsidRDefault="00FB5C6F" w:rsidP="00FB5C6F">
      <w:pPr>
        <w:numPr>
          <w:ilvl w:val="0"/>
          <w:numId w:val="10"/>
        </w:numPr>
        <w:jc w:val="both"/>
        <w:rPr>
          <w:rFonts w:ascii="Calibri" w:hAnsi="Calibri"/>
          <w:szCs w:val="22"/>
        </w:rPr>
      </w:pPr>
      <w:r>
        <w:rPr>
          <w:rFonts w:ascii="Calibri" w:hAnsi="Calibri"/>
          <w:szCs w:val="22"/>
        </w:rPr>
        <w:t>The promised descendants?</w:t>
      </w:r>
    </w:p>
    <w:p w14:paraId="31E1338D" w14:textId="77777777" w:rsidR="00FB5C6F" w:rsidRDefault="00FB5C6F" w:rsidP="00FB5C6F">
      <w:pPr>
        <w:jc w:val="both"/>
        <w:rPr>
          <w:rFonts w:ascii="Calibri" w:hAnsi="Calibri"/>
          <w:szCs w:val="22"/>
        </w:rPr>
      </w:pPr>
    </w:p>
    <w:p w14:paraId="27838403" w14:textId="77777777" w:rsidR="00FB5C6F" w:rsidRPr="006314AC" w:rsidRDefault="00FB5C6F" w:rsidP="00FB5C6F">
      <w:pPr>
        <w:jc w:val="both"/>
        <w:rPr>
          <w:rFonts w:ascii="Calibri" w:hAnsi="Calibri"/>
          <w:sz w:val="16"/>
          <w:szCs w:val="16"/>
        </w:rPr>
      </w:pPr>
    </w:p>
    <w:p w14:paraId="7B6C2E1E" w14:textId="77777777" w:rsidR="00FB5C6F" w:rsidRPr="0022783A" w:rsidRDefault="00FB5C6F" w:rsidP="00FB5C6F">
      <w:pPr>
        <w:numPr>
          <w:ilvl w:val="0"/>
          <w:numId w:val="10"/>
        </w:numPr>
        <w:jc w:val="both"/>
        <w:rPr>
          <w:rFonts w:ascii="Calibri" w:hAnsi="Calibri"/>
          <w:szCs w:val="22"/>
        </w:rPr>
      </w:pPr>
      <w:r>
        <w:rPr>
          <w:rFonts w:ascii="Calibri" w:hAnsi="Calibri"/>
          <w:szCs w:val="22"/>
        </w:rPr>
        <w:t>The promised blessing?</w:t>
      </w:r>
    </w:p>
    <w:p w14:paraId="00323C99" w14:textId="77777777" w:rsidR="00FB5C6F" w:rsidRPr="006314AC" w:rsidRDefault="00FB5C6F" w:rsidP="00FB5C6F">
      <w:pPr>
        <w:jc w:val="both"/>
        <w:rPr>
          <w:rFonts w:ascii="Calibri" w:hAnsi="Calibri"/>
          <w:szCs w:val="22"/>
        </w:rPr>
      </w:pPr>
    </w:p>
    <w:p w14:paraId="224B6B43" w14:textId="77777777" w:rsidR="00FB5C6F" w:rsidRPr="006314AC" w:rsidRDefault="00FB5C6F" w:rsidP="00FB5C6F">
      <w:pPr>
        <w:jc w:val="both"/>
        <w:rPr>
          <w:rFonts w:ascii="Calibri" w:hAnsi="Calibri"/>
          <w:sz w:val="16"/>
          <w:szCs w:val="16"/>
        </w:rPr>
      </w:pPr>
    </w:p>
    <w:p w14:paraId="425EAD3A" w14:textId="77777777" w:rsidR="00FB5C6F" w:rsidRPr="006314AC" w:rsidRDefault="00FB5C6F" w:rsidP="00FB5C6F">
      <w:pPr>
        <w:numPr>
          <w:ilvl w:val="0"/>
          <w:numId w:val="10"/>
        </w:numPr>
        <w:jc w:val="both"/>
        <w:rPr>
          <w:rFonts w:ascii="Calibri" w:hAnsi="Calibri"/>
          <w:szCs w:val="22"/>
        </w:rPr>
      </w:pPr>
      <w:r w:rsidRPr="006314AC">
        <w:rPr>
          <w:rFonts w:ascii="Calibri" w:hAnsi="Calibri"/>
          <w:szCs w:val="22"/>
        </w:rPr>
        <w:t xml:space="preserve">God’s </w:t>
      </w:r>
      <w:r>
        <w:rPr>
          <w:rFonts w:ascii="Calibri" w:hAnsi="Calibri"/>
          <w:szCs w:val="22"/>
        </w:rPr>
        <w:t xml:space="preserve">promised </w:t>
      </w:r>
      <w:r w:rsidRPr="006314AC">
        <w:rPr>
          <w:rFonts w:ascii="Calibri" w:hAnsi="Calibri"/>
          <w:szCs w:val="22"/>
        </w:rPr>
        <w:t>rule?</w:t>
      </w:r>
    </w:p>
    <w:p w14:paraId="452861A9" w14:textId="77777777" w:rsidR="00FB5C6F" w:rsidRDefault="00FB5C6F" w:rsidP="00FB5C6F">
      <w:pPr>
        <w:jc w:val="both"/>
        <w:rPr>
          <w:rFonts w:ascii="Calibri" w:hAnsi="Calibri"/>
          <w:szCs w:val="22"/>
        </w:rPr>
      </w:pPr>
    </w:p>
    <w:p w14:paraId="53005E2F" w14:textId="42AC8793" w:rsidR="00C451A1" w:rsidRPr="0022783A" w:rsidRDefault="00C451A1" w:rsidP="005837A0">
      <w:pPr>
        <w:jc w:val="both"/>
        <w:rPr>
          <w:rFonts w:ascii="Calibri" w:hAnsi="Calibri"/>
          <w:szCs w:val="22"/>
        </w:rPr>
      </w:pPr>
    </w:p>
    <w:sectPr w:rsidR="00C451A1" w:rsidRPr="0022783A" w:rsidSect="00C34EDC">
      <w:pgSz w:w="16840" w:h="11907" w:orient="landscape" w:code="9"/>
      <w:pgMar w:top="567" w:right="567" w:bottom="567" w:left="567" w:header="720" w:footer="720" w:gutter="0"/>
      <w:cols w:num="2"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7107C" w14:textId="77777777" w:rsidR="007D7396" w:rsidRDefault="007D7396">
      <w:r>
        <w:separator/>
      </w:r>
    </w:p>
  </w:endnote>
  <w:endnote w:type="continuationSeparator" w:id="0">
    <w:p w14:paraId="404ED569" w14:textId="77777777" w:rsidR="007D7396" w:rsidRDefault="007D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AB98F" w14:textId="77777777" w:rsidR="007D7396" w:rsidRDefault="007D7396">
      <w:r>
        <w:separator/>
      </w:r>
    </w:p>
  </w:footnote>
  <w:footnote w:type="continuationSeparator" w:id="0">
    <w:p w14:paraId="65FB6756" w14:textId="77777777" w:rsidR="007D7396" w:rsidRDefault="007D7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4B91"/>
    <w:multiLevelType w:val="hybridMultilevel"/>
    <w:tmpl w:val="A6F0F384"/>
    <w:lvl w:ilvl="0" w:tplc="0409000F">
      <w:start w:val="1"/>
      <w:numFmt w:val="decimal"/>
      <w:lvlText w:val="%1."/>
      <w:lvlJc w:val="left"/>
      <w:pPr>
        <w:tabs>
          <w:tab w:val="num" w:pos="360"/>
        </w:tabs>
        <w:ind w:left="3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001EE7"/>
    <w:multiLevelType w:val="hybridMultilevel"/>
    <w:tmpl w:val="62FE3B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0870EDE"/>
    <w:multiLevelType w:val="hybridMultilevel"/>
    <w:tmpl w:val="EF52A16A"/>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239E2A46"/>
    <w:multiLevelType w:val="hybridMultilevel"/>
    <w:tmpl w:val="5B1EF1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904304F"/>
    <w:multiLevelType w:val="hybridMultilevel"/>
    <w:tmpl w:val="00425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860BD7"/>
    <w:multiLevelType w:val="hybridMultilevel"/>
    <w:tmpl w:val="C8F4BA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E7A6C72"/>
    <w:multiLevelType w:val="hybridMultilevel"/>
    <w:tmpl w:val="1B2CD5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8E90204"/>
    <w:multiLevelType w:val="hybridMultilevel"/>
    <w:tmpl w:val="B0CE44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760795E"/>
    <w:multiLevelType w:val="hybridMultilevel"/>
    <w:tmpl w:val="A89E28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504763"/>
    <w:multiLevelType w:val="hybridMultilevel"/>
    <w:tmpl w:val="887EAC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C312BA7"/>
    <w:multiLevelType w:val="hybridMultilevel"/>
    <w:tmpl w:val="DEF85830"/>
    <w:lvl w:ilvl="0" w:tplc="0409000F">
      <w:start w:val="1"/>
      <w:numFmt w:val="decimal"/>
      <w:lvlText w:val="%1."/>
      <w:lvlJc w:val="left"/>
      <w:pPr>
        <w:tabs>
          <w:tab w:val="num" w:pos="360"/>
        </w:tabs>
        <w:ind w:left="3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819955461">
    <w:abstractNumId w:val="5"/>
  </w:num>
  <w:num w:numId="2" w16cid:durableId="1640647076">
    <w:abstractNumId w:val="3"/>
  </w:num>
  <w:num w:numId="3" w16cid:durableId="1260285814">
    <w:abstractNumId w:val="4"/>
  </w:num>
  <w:num w:numId="4" w16cid:durableId="1325207489">
    <w:abstractNumId w:val="8"/>
  </w:num>
  <w:num w:numId="5" w16cid:durableId="1883635925">
    <w:abstractNumId w:val="1"/>
  </w:num>
  <w:num w:numId="6" w16cid:durableId="432091329">
    <w:abstractNumId w:val="6"/>
  </w:num>
  <w:num w:numId="7" w16cid:durableId="1825051750">
    <w:abstractNumId w:val="7"/>
  </w:num>
  <w:num w:numId="8" w16cid:durableId="169370563">
    <w:abstractNumId w:val="9"/>
  </w:num>
  <w:num w:numId="9" w16cid:durableId="1060323901">
    <w:abstractNumId w:val="10"/>
  </w:num>
  <w:num w:numId="10" w16cid:durableId="1927884592">
    <w:abstractNumId w:val="0"/>
  </w:num>
  <w:num w:numId="11" w16cid:durableId="599991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6487"/>
    <w:rsid w:val="00006757"/>
    <w:rsid w:val="000067B8"/>
    <w:rsid w:val="00021077"/>
    <w:rsid w:val="0002199C"/>
    <w:rsid w:val="0002376D"/>
    <w:rsid w:val="0002512E"/>
    <w:rsid w:val="0003524C"/>
    <w:rsid w:val="00041466"/>
    <w:rsid w:val="00046D77"/>
    <w:rsid w:val="00052468"/>
    <w:rsid w:val="00056CD5"/>
    <w:rsid w:val="00070B9C"/>
    <w:rsid w:val="00092CD5"/>
    <w:rsid w:val="000A263E"/>
    <w:rsid w:val="000A3952"/>
    <w:rsid w:val="000B09C5"/>
    <w:rsid w:val="000B2A34"/>
    <w:rsid w:val="000B2B70"/>
    <w:rsid w:val="000B5098"/>
    <w:rsid w:val="000C01D7"/>
    <w:rsid w:val="000E6BF3"/>
    <w:rsid w:val="000F1A15"/>
    <w:rsid w:val="00100FC6"/>
    <w:rsid w:val="0012182A"/>
    <w:rsid w:val="001278D7"/>
    <w:rsid w:val="00130B87"/>
    <w:rsid w:val="001371B9"/>
    <w:rsid w:val="00145D45"/>
    <w:rsid w:val="0015367A"/>
    <w:rsid w:val="0015717F"/>
    <w:rsid w:val="00163F23"/>
    <w:rsid w:val="00166EA1"/>
    <w:rsid w:val="00176CD4"/>
    <w:rsid w:val="001771C6"/>
    <w:rsid w:val="001801EE"/>
    <w:rsid w:val="001823DB"/>
    <w:rsid w:val="001917AF"/>
    <w:rsid w:val="00193F04"/>
    <w:rsid w:val="00196180"/>
    <w:rsid w:val="001A5525"/>
    <w:rsid w:val="001C6F63"/>
    <w:rsid w:val="001E72B8"/>
    <w:rsid w:val="001F1986"/>
    <w:rsid w:val="001F1EF6"/>
    <w:rsid w:val="001F3C51"/>
    <w:rsid w:val="001F5D6F"/>
    <w:rsid w:val="00207495"/>
    <w:rsid w:val="00217624"/>
    <w:rsid w:val="00221616"/>
    <w:rsid w:val="002223AE"/>
    <w:rsid w:val="0022783A"/>
    <w:rsid w:val="0023223F"/>
    <w:rsid w:val="002333F8"/>
    <w:rsid w:val="00236070"/>
    <w:rsid w:val="00237474"/>
    <w:rsid w:val="00260E6B"/>
    <w:rsid w:val="00262A34"/>
    <w:rsid w:val="00264C6C"/>
    <w:rsid w:val="00275812"/>
    <w:rsid w:val="00280000"/>
    <w:rsid w:val="0028219F"/>
    <w:rsid w:val="00291E25"/>
    <w:rsid w:val="002A6BCE"/>
    <w:rsid w:val="002B62CF"/>
    <w:rsid w:val="002B7535"/>
    <w:rsid w:val="002C5233"/>
    <w:rsid w:val="002C55D4"/>
    <w:rsid w:val="002C7E59"/>
    <w:rsid w:val="002D09D6"/>
    <w:rsid w:val="002D1D1A"/>
    <w:rsid w:val="002E5374"/>
    <w:rsid w:val="00316744"/>
    <w:rsid w:val="0031700D"/>
    <w:rsid w:val="00321BBA"/>
    <w:rsid w:val="00323C1F"/>
    <w:rsid w:val="0032412A"/>
    <w:rsid w:val="003473B0"/>
    <w:rsid w:val="00347754"/>
    <w:rsid w:val="00350F3D"/>
    <w:rsid w:val="0035193E"/>
    <w:rsid w:val="00353267"/>
    <w:rsid w:val="003549FA"/>
    <w:rsid w:val="00370226"/>
    <w:rsid w:val="00371387"/>
    <w:rsid w:val="00371C3B"/>
    <w:rsid w:val="00371C65"/>
    <w:rsid w:val="003755EC"/>
    <w:rsid w:val="0038576D"/>
    <w:rsid w:val="003912DB"/>
    <w:rsid w:val="003A0389"/>
    <w:rsid w:val="003A562F"/>
    <w:rsid w:val="003A6DF5"/>
    <w:rsid w:val="003B6977"/>
    <w:rsid w:val="003C2CAA"/>
    <w:rsid w:val="003D322C"/>
    <w:rsid w:val="0040057E"/>
    <w:rsid w:val="0040587B"/>
    <w:rsid w:val="00405B5D"/>
    <w:rsid w:val="004231A8"/>
    <w:rsid w:val="0043368C"/>
    <w:rsid w:val="004416BC"/>
    <w:rsid w:val="0044581B"/>
    <w:rsid w:val="00447746"/>
    <w:rsid w:val="0045386C"/>
    <w:rsid w:val="00454AC8"/>
    <w:rsid w:val="004562E1"/>
    <w:rsid w:val="00457B91"/>
    <w:rsid w:val="0047053E"/>
    <w:rsid w:val="0049374A"/>
    <w:rsid w:val="00495554"/>
    <w:rsid w:val="004A4539"/>
    <w:rsid w:val="004A6CA7"/>
    <w:rsid w:val="004B62D7"/>
    <w:rsid w:val="004C035C"/>
    <w:rsid w:val="004C0BCA"/>
    <w:rsid w:val="004C5008"/>
    <w:rsid w:val="004D1453"/>
    <w:rsid w:val="004D315F"/>
    <w:rsid w:val="004F29B1"/>
    <w:rsid w:val="00501570"/>
    <w:rsid w:val="0050531F"/>
    <w:rsid w:val="00505B38"/>
    <w:rsid w:val="0052049E"/>
    <w:rsid w:val="00521EA8"/>
    <w:rsid w:val="005245B9"/>
    <w:rsid w:val="00525555"/>
    <w:rsid w:val="00530223"/>
    <w:rsid w:val="00544847"/>
    <w:rsid w:val="00546F7D"/>
    <w:rsid w:val="00554BEA"/>
    <w:rsid w:val="005552F1"/>
    <w:rsid w:val="00573CC3"/>
    <w:rsid w:val="0057504D"/>
    <w:rsid w:val="005837A0"/>
    <w:rsid w:val="005839DE"/>
    <w:rsid w:val="005876DA"/>
    <w:rsid w:val="0059060F"/>
    <w:rsid w:val="00597296"/>
    <w:rsid w:val="005A261C"/>
    <w:rsid w:val="005A6487"/>
    <w:rsid w:val="005B326C"/>
    <w:rsid w:val="005D0119"/>
    <w:rsid w:val="005D667F"/>
    <w:rsid w:val="005D6C12"/>
    <w:rsid w:val="005F3086"/>
    <w:rsid w:val="006023D1"/>
    <w:rsid w:val="006035B6"/>
    <w:rsid w:val="006121F7"/>
    <w:rsid w:val="00616B21"/>
    <w:rsid w:val="006324EC"/>
    <w:rsid w:val="006376DA"/>
    <w:rsid w:val="00643511"/>
    <w:rsid w:val="006528A6"/>
    <w:rsid w:val="00657991"/>
    <w:rsid w:val="00665C84"/>
    <w:rsid w:val="00672DF6"/>
    <w:rsid w:val="00680D04"/>
    <w:rsid w:val="006A3A85"/>
    <w:rsid w:val="006A7DCB"/>
    <w:rsid w:val="006C3D8E"/>
    <w:rsid w:val="006D134C"/>
    <w:rsid w:val="006E704A"/>
    <w:rsid w:val="006F4370"/>
    <w:rsid w:val="006F7B5C"/>
    <w:rsid w:val="00700C22"/>
    <w:rsid w:val="00706510"/>
    <w:rsid w:val="007109D9"/>
    <w:rsid w:val="00710D14"/>
    <w:rsid w:val="007149BD"/>
    <w:rsid w:val="007155B3"/>
    <w:rsid w:val="00723540"/>
    <w:rsid w:val="00736FC8"/>
    <w:rsid w:val="00740E32"/>
    <w:rsid w:val="007451C9"/>
    <w:rsid w:val="007470E1"/>
    <w:rsid w:val="00761F84"/>
    <w:rsid w:val="00762824"/>
    <w:rsid w:val="007655D1"/>
    <w:rsid w:val="00766E12"/>
    <w:rsid w:val="007719CA"/>
    <w:rsid w:val="00790DE6"/>
    <w:rsid w:val="00791688"/>
    <w:rsid w:val="007A7034"/>
    <w:rsid w:val="007D0F24"/>
    <w:rsid w:val="007D4DE9"/>
    <w:rsid w:val="007D7396"/>
    <w:rsid w:val="007E309A"/>
    <w:rsid w:val="007E396F"/>
    <w:rsid w:val="008142BE"/>
    <w:rsid w:val="0082555E"/>
    <w:rsid w:val="00827DEB"/>
    <w:rsid w:val="00830002"/>
    <w:rsid w:val="0083063E"/>
    <w:rsid w:val="00840C05"/>
    <w:rsid w:val="008420F3"/>
    <w:rsid w:val="00843F69"/>
    <w:rsid w:val="008552DB"/>
    <w:rsid w:val="008644E8"/>
    <w:rsid w:val="00865EFD"/>
    <w:rsid w:val="00876796"/>
    <w:rsid w:val="00880693"/>
    <w:rsid w:val="008810DD"/>
    <w:rsid w:val="00891373"/>
    <w:rsid w:val="008950D0"/>
    <w:rsid w:val="008B2B27"/>
    <w:rsid w:val="008C013D"/>
    <w:rsid w:val="008C54F1"/>
    <w:rsid w:val="008D184B"/>
    <w:rsid w:val="008D57E5"/>
    <w:rsid w:val="008D6E75"/>
    <w:rsid w:val="008E325A"/>
    <w:rsid w:val="008E70FA"/>
    <w:rsid w:val="0090425E"/>
    <w:rsid w:val="00904760"/>
    <w:rsid w:val="009102F8"/>
    <w:rsid w:val="009169DD"/>
    <w:rsid w:val="00921228"/>
    <w:rsid w:val="00937E47"/>
    <w:rsid w:val="00946F7A"/>
    <w:rsid w:val="009657B7"/>
    <w:rsid w:val="009805D0"/>
    <w:rsid w:val="0098294F"/>
    <w:rsid w:val="00982D32"/>
    <w:rsid w:val="00983FB3"/>
    <w:rsid w:val="009877E3"/>
    <w:rsid w:val="0099767B"/>
    <w:rsid w:val="009B38BB"/>
    <w:rsid w:val="009B72D0"/>
    <w:rsid w:val="009B7B4C"/>
    <w:rsid w:val="009C73BB"/>
    <w:rsid w:val="009E0877"/>
    <w:rsid w:val="009E2150"/>
    <w:rsid w:val="009E6169"/>
    <w:rsid w:val="009F03D1"/>
    <w:rsid w:val="009F7CF1"/>
    <w:rsid w:val="00A026D0"/>
    <w:rsid w:val="00A04303"/>
    <w:rsid w:val="00A13FD2"/>
    <w:rsid w:val="00A14AEC"/>
    <w:rsid w:val="00A20515"/>
    <w:rsid w:val="00A34D79"/>
    <w:rsid w:val="00A44B76"/>
    <w:rsid w:val="00A474FB"/>
    <w:rsid w:val="00A54434"/>
    <w:rsid w:val="00A75885"/>
    <w:rsid w:val="00A97AC8"/>
    <w:rsid w:val="00AA129C"/>
    <w:rsid w:val="00AA6998"/>
    <w:rsid w:val="00AB6452"/>
    <w:rsid w:val="00AC47EB"/>
    <w:rsid w:val="00AC5BD1"/>
    <w:rsid w:val="00AD0D7F"/>
    <w:rsid w:val="00AD269E"/>
    <w:rsid w:val="00AD5B5B"/>
    <w:rsid w:val="00AF076B"/>
    <w:rsid w:val="00B046AD"/>
    <w:rsid w:val="00B057E2"/>
    <w:rsid w:val="00B05D1E"/>
    <w:rsid w:val="00B303B4"/>
    <w:rsid w:val="00B307D1"/>
    <w:rsid w:val="00B34860"/>
    <w:rsid w:val="00B43579"/>
    <w:rsid w:val="00B44658"/>
    <w:rsid w:val="00B46AFF"/>
    <w:rsid w:val="00B55952"/>
    <w:rsid w:val="00B57B60"/>
    <w:rsid w:val="00B60381"/>
    <w:rsid w:val="00B62DE8"/>
    <w:rsid w:val="00B67111"/>
    <w:rsid w:val="00B72D58"/>
    <w:rsid w:val="00B80BDE"/>
    <w:rsid w:val="00B84B4A"/>
    <w:rsid w:val="00B86D02"/>
    <w:rsid w:val="00B9093C"/>
    <w:rsid w:val="00B93573"/>
    <w:rsid w:val="00B94314"/>
    <w:rsid w:val="00B94B9D"/>
    <w:rsid w:val="00BA5BCE"/>
    <w:rsid w:val="00BB263D"/>
    <w:rsid w:val="00BB34FE"/>
    <w:rsid w:val="00BC2367"/>
    <w:rsid w:val="00BD4593"/>
    <w:rsid w:val="00BD5660"/>
    <w:rsid w:val="00BD6D7D"/>
    <w:rsid w:val="00BE2279"/>
    <w:rsid w:val="00BF4B59"/>
    <w:rsid w:val="00BF6548"/>
    <w:rsid w:val="00C06897"/>
    <w:rsid w:val="00C206B9"/>
    <w:rsid w:val="00C34B6A"/>
    <w:rsid w:val="00C34DF0"/>
    <w:rsid w:val="00C34EDC"/>
    <w:rsid w:val="00C451A1"/>
    <w:rsid w:val="00C4588E"/>
    <w:rsid w:val="00C50A68"/>
    <w:rsid w:val="00C53EE1"/>
    <w:rsid w:val="00C53F0A"/>
    <w:rsid w:val="00C54D14"/>
    <w:rsid w:val="00C62214"/>
    <w:rsid w:val="00C64EF7"/>
    <w:rsid w:val="00C756BA"/>
    <w:rsid w:val="00C84D94"/>
    <w:rsid w:val="00C872EF"/>
    <w:rsid w:val="00C900A9"/>
    <w:rsid w:val="00CA40CA"/>
    <w:rsid w:val="00CA5976"/>
    <w:rsid w:val="00CB135A"/>
    <w:rsid w:val="00CB21F7"/>
    <w:rsid w:val="00CB587F"/>
    <w:rsid w:val="00CB7DAD"/>
    <w:rsid w:val="00CC1D52"/>
    <w:rsid w:val="00CC7005"/>
    <w:rsid w:val="00CD72F3"/>
    <w:rsid w:val="00CE05F5"/>
    <w:rsid w:val="00CE7863"/>
    <w:rsid w:val="00CE7CDD"/>
    <w:rsid w:val="00CF0D64"/>
    <w:rsid w:val="00CF4471"/>
    <w:rsid w:val="00CF6A64"/>
    <w:rsid w:val="00CF6E1F"/>
    <w:rsid w:val="00CF7C69"/>
    <w:rsid w:val="00D0298E"/>
    <w:rsid w:val="00D03524"/>
    <w:rsid w:val="00D13B87"/>
    <w:rsid w:val="00D304B4"/>
    <w:rsid w:val="00D3090C"/>
    <w:rsid w:val="00D31BAE"/>
    <w:rsid w:val="00D37C28"/>
    <w:rsid w:val="00D4245C"/>
    <w:rsid w:val="00D45D53"/>
    <w:rsid w:val="00D54E5E"/>
    <w:rsid w:val="00D56CFF"/>
    <w:rsid w:val="00D60FA5"/>
    <w:rsid w:val="00D74168"/>
    <w:rsid w:val="00D7526E"/>
    <w:rsid w:val="00D7605A"/>
    <w:rsid w:val="00D770C0"/>
    <w:rsid w:val="00D81FEF"/>
    <w:rsid w:val="00D94678"/>
    <w:rsid w:val="00D961CB"/>
    <w:rsid w:val="00D96F61"/>
    <w:rsid w:val="00D975BA"/>
    <w:rsid w:val="00DA3E08"/>
    <w:rsid w:val="00DA562D"/>
    <w:rsid w:val="00DB0354"/>
    <w:rsid w:val="00DB1411"/>
    <w:rsid w:val="00DC1F24"/>
    <w:rsid w:val="00DC21C6"/>
    <w:rsid w:val="00DD4BA9"/>
    <w:rsid w:val="00DD6088"/>
    <w:rsid w:val="00DD6A83"/>
    <w:rsid w:val="00DF076A"/>
    <w:rsid w:val="00DF1072"/>
    <w:rsid w:val="00DF1932"/>
    <w:rsid w:val="00DF6CA6"/>
    <w:rsid w:val="00E072F9"/>
    <w:rsid w:val="00E252E5"/>
    <w:rsid w:val="00E275F0"/>
    <w:rsid w:val="00E31B7B"/>
    <w:rsid w:val="00E34EB0"/>
    <w:rsid w:val="00E3513F"/>
    <w:rsid w:val="00E36C67"/>
    <w:rsid w:val="00E5043A"/>
    <w:rsid w:val="00E5331B"/>
    <w:rsid w:val="00E60CA5"/>
    <w:rsid w:val="00E74DB1"/>
    <w:rsid w:val="00E83D82"/>
    <w:rsid w:val="00E854F2"/>
    <w:rsid w:val="00E923BF"/>
    <w:rsid w:val="00EA294D"/>
    <w:rsid w:val="00EA5501"/>
    <w:rsid w:val="00EA6F9E"/>
    <w:rsid w:val="00EA7675"/>
    <w:rsid w:val="00EA77C7"/>
    <w:rsid w:val="00EB5AEE"/>
    <w:rsid w:val="00EC3F1C"/>
    <w:rsid w:val="00EC53B9"/>
    <w:rsid w:val="00ED563A"/>
    <w:rsid w:val="00EE04C8"/>
    <w:rsid w:val="00EE7E05"/>
    <w:rsid w:val="00F0319F"/>
    <w:rsid w:val="00F1509B"/>
    <w:rsid w:val="00F15ED6"/>
    <w:rsid w:val="00F37C39"/>
    <w:rsid w:val="00F4040D"/>
    <w:rsid w:val="00F439C8"/>
    <w:rsid w:val="00F44A5B"/>
    <w:rsid w:val="00F54349"/>
    <w:rsid w:val="00F545CA"/>
    <w:rsid w:val="00F67EA8"/>
    <w:rsid w:val="00F67F67"/>
    <w:rsid w:val="00F71C25"/>
    <w:rsid w:val="00F843DB"/>
    <w:rsid w:val="00F92720"/>
    <w:rsid w:val="00F92C4A"/>
    <w:rsid w:val="00F939C7"/>
    <w:rsid w:val="00F941A6"/>
    <w:rsid w:val="00F96CAD"/>
    <w:rsid w:val="00FA156C"/>
    <w:rsid w:val="00FB0069"/>
    <w:rsid w:val="00FB5C6F"/>
    <w:rsid w:val="00FD4AB6"/>
    <w:rsid w:val="00FE1197"/>
    <w:rsid w:val="00FE126F"/>
    <w:rsid w:val="00FE14BA"/>
    <w:rsid w:val="00FE61DF"/>
    <w:rsid w:val="00FF6E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7DCBF1C"/>
  <w15:chartTrackingRefBased/>
  <w15:docId w15:val="{72EA8A61-3F8E-4F30-BBFD-98B3238D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6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810DD"/>
    <w:pPr>
      <w:tabs>
        <w:tab w:val="center" w:pos="4320"/>
        <w:tab w:val="right" w:pos="8640"/>
      </w:tabs>
    </w:pPr>
  </w:style>
  <w:style w:type="paragraph" w:styleId="Footer">
    <w:name w:val="footer"/>
    <w:basedOn w:val="Normal"/>
    <w:rsid w:val="008810D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study</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dc:title>
  <dc:subject/>
  <dc:creator>user</dc:creator>
  <cp:keywords/>
  <dc:description/>
  <cp:lastModifiedBy>Wayne Barkhuizen</cp:lastModifiedBy>
  <cp:revision>4</cp:revision>
  <cp:lastPrinted>2013-10-15T15:08:00Z</cp:lastPrinted>
  <dcterms:created xsi:type="dcterms:W3CDTF">2020-01-30T11:24:00Z</dcterms:created>
  <dcterms:modified xsi:type="dcterms:W3CDTF">2022-07-12T11:59:00Z</dcterms:modified>
</cp:coreProperties>
</file>